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6F" w:rsidRPr="008E7B96" w:rsidRDefault="003F46A6" w:rsidP="003F46A6">
      <w:pPr>
        <w:spacing w:line="259" w:lineRule="auto"/>
        <w:rPr>
          <w:rFonts w:ascii="Times New Roman" w:hAnsi="Times New Roman" w:cs="Times New Roman"/>
          <w:b/>
          <w:bCs/>
          <w:sz w:val="44"/>
          <w:szCs w:val="44"/>
        </w:rPr>
        <w:sectPr w:rsidR="0054066F" w:rsidRPr="008E7B96" w:rsidSect="0054066F">
          <w:pgSz w:w="11906" w:h="16838"/>
          <w:pgMar w:top="567" w:right="567" w:bottom="851" w:left="567" w:header="709" w:footer="709" w:gutter="0"/>
          <w:cols w:space="454"/>
          <w:docGrid w:linePitch="360"/>
        </w:sectPr>
      </w:pPr>
      <w:r w:rsidRPr="008E7B96">
        <w:rPr>
          <w:rFonts w:ascii="Times New Roman" w:hAnsi="Times New Roman" w:cs="Times New Roman"/>
          <w:b/>
          <w:bCs/>
          <w:noProof/>
          <w:sz w:val="44"/>
          <w:szCs w:val="44"/>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666750" cy="661670"/>
            <wp:effectExtent l="0" t="0" r="0" b="5080"/>
            <wp:wrapTight wrapText="bothSides">
              <wp:wrapPolygon edited="0">
                <wp:start x="0" y="0"/>
                <wp:lineTo x="0" y="21144"/>
                <wp:lineTo x="20983" y="21144"/>
                <wp:lineTo x="209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7B96">
        <w:rPr>
          <w:rFonts w:ascii="Times New Roman" w:hAnsi="Times New Roman" w:cs="Times New Roman"/>
          <w:b/>
          <w:bCs/>
          <w:sz w:val="44"/>
          <w:szCs w:val="44"/>
        </w:rPr>
        <w:t>B</w:t>
      </w:r>
      <w:r w:rsidR="0054066F" w:rsidRPr="008E7B96">
        <w:rPr>
          <w:rFonts w:ascii="Times New Roman" w:hAnsi="Times New Roman" w:cs="Times New Roman"/>
          <w:b/>
          <w:bCs/>
          <w:sz w:val="44"/>
          <w:szCs w:val="44"/>
        </w:rPr>
        <w:t>lue Cross, Rolleston</w:t>
      </w:r>
    </w:p>
    <w:p w:rsidR="00D51E14" w:rsidRDefault="00D51E14" w:rsidP="00D51E14">
      <w:pPr>
        <w:jc w:val="both"/>
      </w:pPr>
      <w:r>
        <w:rPr>
          <w:rFonts w:ascii="Arial" w:hAnsi="Arial" w:cs="Arial"/>
        </w:rPr>
        <w:t> </w:t>
      </w:r>
    </w:p>
    <w:p w:rsidR="004B70F7" w:rsidRPr="004B70F7" w:rsidRDefault="004B70F7" w:rsidP="004B70F7">
      <w:pPr>
        <w:spacing w:after="120" w:line="22" w:lineRule="atLeast"/>
        <w:rPr>
          <w:rFonts w:ascii="Arial" w:hAnsi="Arial" w:cs="Arial"/>
          <w:sz w:val="24"/>
          <w:szCs w:val="24"/>
        </w:rPr>
      </w:pPr>
      <w:r w:rsidRPr="004B70F7">
        <w:rPr>
          <w:rFonts w:ascii="Arial" w:hAnsi="Arial" w:cs="Arial"/>
          <w:sz w:val="24"/>
          <w:szCs w:val="24"/>
        </w:rPr>
        <w:t xml:space="preserve">Thanks to local animal lovers who came along to our open day in July, we raised over £2,000 which is incredible and will really help us to look after the homeless and abandoned horses in our care. Despite certain sporting events on the day we had a great turn out and lots of fun was to be had. Thanks to everyone who donated and continues to support us, we really could not do the work we do without you. </w:t>
      </w:r>
      <w:bookmarkStart w:id="0" w:name="_GoBack"/>
      <w:bookmarkEnd w:id="0"/>
    </w:p>
    <w:p w:rsidR="004B70F7" w:rsidRPr="004B70F7" w:rsidRDefault="004B70F7" w:rsidP="004B70F7">
      <w:pPr>
        <w:spacing w:after="120" w:line="22" w:lineRule="atLeast"/>
        <w:rPr>
          <w:rFonts w:ascii="Arial" w:hAnsi="Arial" w:cs="Arial"/>
          <w:sz w:val="24"/>
          <w:szCs w:val="24"/>
        </w:rPr>
      </w:pPr>
      <w:r w:rsidRPr="004B70F7">
        <w:rPr>
          <w:rFonts w:ascii="Arial" w:hAnsi="Arial" w:cs="Arial"/>
          <w:b/>
          <w:bCs/>
          <w:sz w:val="24"/>
          <w:szCs w:val="24"/>
        </w:rPr>
        <w:t>Avoid autumn anxiety for pets</w:t>
      </w:r>
    </w:p>
    <w:p w:rsidR="004B70F7" w:rsidRDefault="004B70F7" w:rsidP="004B70F7">
      <w:pPr>
        <w:spacing w:after="120" w:line="22" w:lineRule="atLeast"/>
        <w:rPr>
          <w:rFonts w:ascii="Arial" w:hAnsi="Arial" w:cs="Arial"/>
          <w:sz w:val="24"/>
          <w:szCs w:val="24"/>
        </w:rPr>
      </w:pPr>
      <w:r w:rsidRPr="004B70F7">
        <w:rPr>
          <w:rFonts w:ascii="Arial" w:hAnsi="Arial" w:cs="Arial"/>
          <w:sz w:val="24"/>
          <w:szCs w:val="24"/>
        </w:rPr>
        <w:t>With the evenings drawing in pet owners need to take extra care of their pets over the coming weeks. Some pets are distressed at Halloween because of the visitors in strange costumes which can be scary for pets – as well as us! Prepare pets for the noisy bangs and flashes on fireworks night. Make sure dogs are walked earlier in the day and cats are kept indoors in the evenings when fireworks might be set off. Make sure there are safe places indoors for them to hide in if they choose too. </w:t>
      </w:r>
    </w:p>
    <w:p w:rsidR="004B70F7" w:rsidRPr="004B70F7" w:rsidRDefault="004B70F7" w:rsidP="004B70F7">
      <w:pPr>
        <w:spacing w:after="120" w:line="22" w:lineRule="atLeast"/>
        <w:rPr>
          <w:rFonts w:ascii="Arial" w:hAnsi="Arial" w:cs="Arial"/>
          <w:sz w:val="24"/>
          <w:szCs w:val="24"/>
        </w:rPr>
      </w:pPr>
      <w:r w:rsidRPr="004B70F7">
        <w:rPr>
          <w:rFonts w:ascii="Arial" w:hAnsi="Arial" w:cs="Arial"/>
          <w:sz w:val="24"/>
          <w:szCs w:val="24"/>
        </w:rPr>
        <w:t xml:space="preserve">If you live locally to our rehoming centre we would be really grateful if you can let us know if you are planning a fireworks event. Please do not set off any fireworks near fields with horses or stables and aim fireworks in the opposite direction. Blue Cross also asks that </w:t>
      </w:r>
      <w:r w:rsidRPr="004B70F7">
        <w:rPr>
          <w:rFonts w:ascii="Arial" w:hAnsi="Arial" w:cs="Arial"/>
          <w:sz w:val="24"/>
          <w:szCs w:val="24"/>
          <w:lang w:val="en-US"/>
        </w:rPr>
        <w:t xml:space="preserve">Chinese lanterns are avoided because the wire frames can cause injury to horses and livestock if they land in a field. </w:t>
      </w:r>
    </w:p>
    <w:p w:rsidR="004B70F7" w:rsidRPr="004B70F7" w:rsidRDefault="004B70F7" w:rsidP="004B70F7">
      <w:pPr>
        <w:spacing w:after="120" w:line="22" w:lineRule="atLeast"/>
        <w:rPr>
          <w:rFonts w:ascii="Arial" w:hAnsi="Arial" w:cs="Arial"/>
          <w:sz w:val="24"/>
          <w:szCs w:val="24"/>
        </w:rPr>
      </w:pPr>
      <w:r w:rsidRPr="004B70F7">
        <w:rPr>
          <w:rFonts w:ascii="Arial" w:hAnsi="Arial" w:cs="Arial"/>
          <w:sz w:val="24"/>
          <w:szCs w:val="24"/>
        </w:rPr>
        <w:t xml:space="preserve">For more advice about keeping pets and </w:t>
      </w:r>
      <w:proofErr w:type="gramStart"/>
      <w:r w:rsidRPr="004B70F7">
        <w:rPr>
          <w:rFonts w:ascii="Arial" w:hAnsi="Arial" w:cs="Arial"/>
          <w:sz w:val="24"/>
          <w:szCs w:val="24"/>
        </w:rPr>
        <w:t>horses</w:t>
      </w:r>
      <w:proofErr w:type="gramEnd"/>
      <w:r w:rsidRPr="004B70F7">
        <w:rPr>
          <w:rFonts w:ascii="Arial" w:hAnsi="Arial" w:cs="Arial"/>
          <w:sz w:val="24"/>
          <w:szCs w:val="24"/>
        </w:rPr>
        <w:t xml:space="preserve"> safe and calm over fireworks season visit our website at </w:t>
      </w:r>
      <w:hyperlink r:id="rId6" w:history="1">
        <w:r w:rsidRPr="004B70F7">
          <w:rPr>
            <w:rStyle w:val="Hyperlink"/>
            <w:rFonts w:ascii="Arial" w:hAnsi="Arial" w:cs="Arial"/>
            <w:sz w:val="24"/>
            <w:szCs w:val="24"/>
          </w:rPr>
          <w:t>www.bluecross.org.uk</w:t>
        </w:r>
      </w:hyperlink>
      <w:r w:rsidRPr="004B70F7">
        <w:rPr>
          <w:rFonts w:ascii="Arial" w:hAnsi="Arial" w:cs="Arial"/>
          <w:sz w:val="24"/>
          <w:szCs w:val="24"/>
        </w:rPr>
        <w:t xml:space="preserve">/fireworks or pop into the Rolleston centre (Hilda Archer sanctuary) on Dovecliff Road, Rolleston, DE13 9AU to pick up a free leaflet. The centre is open for visitors on Saturday, Sunday, Wednesday and Thursday between 12 and 4pm. To contact the centre for an appointment at other times please call 0300 777 1520. Keep up to date with all the latest Blue Cross Rolleston news on Facebook. </w:t>
      </w:r>
    </w:p>
    <w:p w:rsidR="00DF72C5" w:rsidRPr="004B70F7" w:rsidRDefault="00DF72C5" w:rsidP="004B70F7">
      <w:pPr>
        <w:spacing w:line="22" w:lineRule="atLeast"/>
        <w:jc w:val="both"/>
        <w:rPr>
          <w:rFonts w:ascii="Arial" w:hAnsi="Arial" w:cs="Arial"/>
          <w:sz w:val="24"/>
          <w:szCs w:val="24"/>
        </w:rPr>
      </w:pPr>
    </w:p>
    <w:sectPr w:rsidR="00DF72C5" w:rsidRPr="004B70F7" w:rsidSect="0054066F">
      <w:type w:val="continuous"/>
      <w:pgSz w:w="11906" w:h="16838"/>
      <w:pgMar w:top="567" w:right="567" w:bottom="851" w:left="567" w:header="709" w:footer="709"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51C4B"/>
    <w:multiLevelType w:val="hybridMultilevel"/>
    <w:tmpl w:val="3BA0DD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6F"/>
    <w:rsid w:val="0002173B"/>
    <w:rsid w:val="003F46A6"/>
    <w:rsid w:val="004B70F7"/>
    <w:rsid w:val="0054066F"/>
    <w:rsid w:val="008E7B96"/>
    <w:rsid w:val="00C448CA"/>
    <w:rsid w:val="00D51E14"/>
    <w:rsid w:val="00DF7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60FEE-A40A-45DD-AAD4-960DB3D0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66F"/>
    <w:pPr>
      <w:spacing w:line="240" w:lineRule="auto"/>
    </w:pPr>
    <w:rPr>
      <w:rFonts w:ascii="Calibri" w:hAnsi="Calibri" w:cs="Calibri"/>
      <w:lang w:eastAsia="en-GB"/>
    </w:rPr>
  </w:style>
  <w:style w:type="paragraph" w:styleId="Heading1">
    <w:name w:val="heading 1"/>
    <w:basedOn w:val="Normal"/>
    <w:link w:val="Heading1Char"/>
    <w:uiPriority w:val="9"/>
    <w:qFormat/>
    <w:rsid w:val="008E7B96"/>
    <w:pPr>
      <w:keepNext/>
      <w:outlineLvl w:val="0"/>
    </w:pPr>
    <w:rPr>
      <w:rFonts w:ascii="Arial" w:hAnsi="Arial" w:cs="Arial"/>
      <w:b/>
      <w:bCs/>
      <w:kern w:val="36"/>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066F"/>
    <w:rPr>
      <w:color w:val="0563C1"/>
      <w:u w:val="single"/>
    </w:rPr>
  </w:style>
  <w:style w:type="paragraph" w:styleId="BodyText">
    <w:name w:val="Body Text"/>
    <w:basedOn w:val="Normal"/>
    <w:link w:val="BodyTextChar"/>
    <w:uiPriority w:val="99"/>
    <w:semiHidden/>
    <w:unhideWhenUsed/>
    <w:rsid w:val="0054066F"/>
    <w:rPr>
      <w:rFonts w:ascii="Arial" w:hAnsi="Arial" w:cs="Arial"/>
      <w:sz w:val="32"/>
      <w:szCs w:val="32"/>
      <w:lang w:eastAsia="en-US"/>
    </w:rPr>
  </w:style>
  <w:style w:type="character" w:customStyle="1" w:styleId="BodyTextChar">
    <w:name w:val="Body Text Char"/>
    <w:basedOn w:val="DefaultParagraphFont"/>
    <w:link w:val="BodyText"/>
    <w:uiPriority w:val="99"/>
    <w:semiHidden/>
    <w:rsid w:val="0054066F"/>
    <w:rPr>
      <w:rFonts w:ascii="Arial" w:hAnsi="Arial" w:cs="Arial"/>
      <w:sz w:val="32"/>
      <w:szCs w:val="32"/>
    </w:rPr>
  </w:style>
  <w:style w:type="paragraph" w:styleId="BalloonText">
    <w:name w:val="Balloon Text"/>
    <w:basedOn w:val="Normal"/>
    <w:link w:val="BalloonTextChar"/>
    <w:uiPriority w:val="99"/>
    <w:semiHidden/>
    <w:unhideWhenUsed/>
    <w:rsid w:val="003F46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6A6"/>
    <w:rPr>
      <w:rFonts w:ascii="Segoe UI" w:hAnsi="Segoe UI" w:cs="Segoe UI"/>
      <w:sz w:val="18"/>
      <w:szCs w:val="18"/>
      <w:lang w:eastAsia="en-GB"/>
    </w:rPr>
  </w:style>
  <w:style w:type="character" w:customStyle="1" w:styleId="Heading1Char">
    <w:name w:val="Heading 1 Char"/>
    <w:basedOn w:val="DefaultParagraphFont"/>
    <w:link w:val="Heading1"/>
    <w:uiPriority w:val="9"/>
    <w:rsid w:val="008E7B96"/>
    <w:rPr>
      <w:rFonts w:ascii="Arial" w:hAnsi="Arial" w:cs="Arial"/>
      <w:b/>
      <w:bCs/>
      <w:kern w:val="3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74882">
      <w:bodyDiv w:val="1"/>
      <w:marLeft w:val="0"/>
      <w:marRight w:val="0"/>
      <w:marTop w:val="0"/>
      <w:marBottom w:val="0"/>
      <w:divBdr>
        <w:top w:val="none" w:sz="0" w:space="0" w:color="auto"/>
        <w:left w:val="none" w:sz="0" w:space="0" w:color="auto"/>
        <w:bottom w:val="none" w:sz="0" w:space="0" w:color="auto"/>
        <w:right w:val="none" w:sz="0" w:space="0" w:color="auto"/>
      </w:divBdr>
    </w:div>
    <w:div w:id="1018654417">
      <w:bodyDiv w:val="1"/>
      <w:marLeft w:val="0"/>
      <w:marRight w:val="0"/>
      <w:marTop w:val="0"/>
      <w:marBottom w:val="0"/>
      <w:divBdr>
        <w:top w:val="none" w:sz="0" w:space="0" w:color="auto"/>
        <w:left w:val="none" w:sz="0" w:space="0" w:color="auto"/>
        <w:bottom w:val="none" w:sz="0" w:space="0" w:color="auto"/>
        <w:right w:val="none" w:sz="0" w:space="0" w:color="auto"/>
      </w:divBdr>
    </w:div>
    <w:div w:id="1053044923">
      <w:bodyDiv w:val="1"/>
      <w:marLeft w:val="0"/>
      <w:marRight w:val="0"/>
      <w:marTop w:val="0"/>
      <w:marBottom w:val="0"/>
      <w:divBdr>
        <w:top w:val="none" w:sz="0" w:space="0" w:color="auto"/>
        <w:left w:val="none" w:sz="0" w:space="0" w:color="auto"/>
        <w:bottom w:val="none" w:sz="0" w:space="0" w:color="auto"/>
        <w:right w:val="none" w:sz="0" w:space="0" w:color="auto"/>
      </w:divBdr>
    </w:div>
    <w:div w:id="1220899233">
      <w:bodyDiv w:val="1"/>
      <w:marLeft w:val="0"/>
      <w:marRight w:val="0"/>
      <w:marTop w:val="0"/>
      <w:marBottom w:val="0"/>
      <w:divBdr>
        <w:top w:val="none" w:sz="0" w:space="0" w:color="auto"/>
        <w:left w:val="none" w:sz="0" w:space="0" w:color="auto"/>
        <w:bottom w:val="none" w:sz="0" w:space="0" w:color="auto"/>
        <w:right w:val="none" w:sz="0" w:space="0" w:color="auto"/>
      </w:divBdr>
    </w:div>
    <w:div w:id="185086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ecross.org.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Bayston</dc:creator>
  <cp:keywords/>
  <dc:description/>
  <cp:lastModifiedBy>Lesley Bayston</cp:lastModifiedBy>
  <cp:revision>2</cp:revision>
  <cp:lastPrinted>2018-07-21T10:16:00Z</cp:lastPrinted>
  <dcterms:created xsi:type="dcterms:W3CDTF">2018-07-21T10:17:00Z</dcterms:created>
  <dcterms:modified xsi:type="dcterms:W3CDTF">2018-07-21T10:17:00Z</dcterms:modified>
</cp:coreProperties>
</file>