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A6" w:rsidRPr="00F45145" w:rsidRDefault="0007579C" w:rsidP="004F4EB4">
      <w:pPr>
        <w:tabs>
          <w:tab w:val="left" w:pos="709"/>
        </w:tabs>
        <w:spacing w:after="40" w:line="22" w:lineRule="atLeast"/>
        <w:jc w:val="center"/>
        <w:rPr>
          <w:b/>
          <w:sz w:val="48"/>
          <w:szCs w:val="48"/>
        </w:rPr>
      </w:pPr>
      <w:r w:rsidRPr="00F45145">
        <w:rPr>
          <w:b/>
          <w:sz w:val="48"/>
          <w:szCs w:val="48"/>
        </w:rPr>
        <w:t>RoDSEC</w:t>
      </w:r>
    </w:p>
    <w:p w:rsidR="001B2D77" w:rsidRPr="00951218" w:rsidRDefault="007A5DBC" w:rsidP="00951218">
      <w:pPr>
        <w:spacing w:after="40" w:line="22" w:lineRule="atLeast"/>
        <w:jc w:val="center"/>
        <w:rPr>
          <w:sz w:val="36"/>
          <w:szCs w:val="36"/>
        </w:rPr>
      </w:pPr>
      <w:r w:rsidRPr="00951218">
        <w:rPr>
          <w:sz w:val="36"/>
          <w:szCs w:val="36"/>
        </w:rPr>
        <w:t>2018</w:t>
      </w:r>
      <w:r w:rsidR="00FE14F1" w:rsidRPr="00951218">
        <w:rPr>
          <w:sz w:val="36"/>
          <w:szCs w:val="36"/>
        </w:rPr>
        <w:t xml:space="preserve"> </w:t>
      </w:r>
      <w:r w:rsidR="001B2D77" w:rsidRPr="00951218">
        <w:rPr>
          <w:sz w:val="36"/>
          <w:szCs w:val="36"/>
        </w:rPr>
        <w:t>–</w:t>
      </w:r>
      <w:r w:rsidRPr="00951218">
        <w:rPr>
          <w:sz w:val="36"/>
          <w:szCs w:val="36"/>
        </w:rPr>
        <w:t xml:space="preserve"> 2019</w:t>
      </w:r>
    </w:p>
    <w:p w:rsidR="00951218" w:rsidRPr="00951218" w:rsidRDefault="00667BF2" w:rsidP="006F604D">
      <w:pPr>
        <w:spacing w:after="120" w:line="22" w:lineRule="atLeast"/>
        <w:jc w:val="center"/>
        <w:rPr>
          <w:sz w:val="36"/>
          <w:szCs w:val="36"/>
        </w:rPr>
        <w:sectPr w:rsidR="00951218" w:rsidRPr="00951218" w:rsidSect="00951218">
          <w:pgSz w:w="11906" w:h="16838"/>
          <w:pgMar w:top="567" w:right="567" w:bottom="851" w:left="567" w:header="709" w:footer="709" w:gutter="0"/>
          <w:cols w:space="454"/>
          <w:docGrid w:linePitch="360"/>
        </w:sectPr>
      </w:pPr>
      <w:r w:rsidRPr="00951218">
        <w:rPr>
          <w:sz w:val="36"/>
          <w:szCs w:val="36"/>
        </w:rPr>
        <w:t>Programme</w:t>
      </w:r>
      <w:r w:rsidR="004B7062" w:rsidRPr="00951218">
        <w:rPr>
          <w:sz w:val="36"/>
          <w:szCs w:val="36"/>
        </w:rPr>
        <w:t xml:space="preserve"> of Events for the Longer Nights</w:t>
      </w:r>
    </w:p>
    <w:p w:rsidR="002C692D" w:rsidRPr="00B61596" w:rsidRDefault="002C692D" w:rsidP="004F4EB4">
      <w:pPr>
        <w:numPr>
          <w:ilvl w:val="0"/>
          <w:numId w:val="2"/>
        </w:numPr>
        <w:spacing w:after="120" w:line="22" w:lineRule="atLeast"/>
        <w:ind w:left="284" w:hanging="284"/>
      </w:pPr>
      <w:r w:rsidRPr="00B61596">
        <w:rPr>
          <w:b/>
        </w:rPr>
        <w:t>Film Night: “Journey’s End</w:t>
      </w:r>
      <w:r w:rsidR="00156F80" w:rsidRPr="00B61596">
        <w:rPr>
          <w:b/>
        </w:rPr>
        <w:t>”</w:t>
      </w:r>
      <w:r w:rsidRPr="00B61596">
        <w:rPr>
          <w:b/>
        </w:rPr>
        <w:t xml:space="preserve"> </w:t>
      </w:r>
    </w:p>
    <w:p w:rsidR="004B7062" w:rsidRPr="00B61596" w:rsidRDefault="002C692D" w:rsidP="00B61596">
      <w:pPr>
        <w:spacing w:line="22" w:lineRule="atLeast"/>
      </w:pPr>
      <w:r w:rsidRPr="00B61596">
        <w:t xml:space="preserve">    Sunday</w:t>
      </w:r>
      <w:r w:rsidR="00330D07" w:rsidRPr="00B61596">
        <w:t xml:space="preserve"> 28</w:t>
      </w:r>
      <w:r w:rsidR="00A555C7" w:rsidRPr="00B61596">
        <w:rPr>
          <w:vertAlign w:val="superscript"/>
        </w:rPr>
        <w:t>th</w:t>
      </w:r>
      <w:r w:rsidR="00A555C7" w:rsidRPr="00B61596">
        <w:t xml:space="preserve"> October in </w:t>
      </w:r>
      <w:smartTag w:uri="urn:schemas-microsoft-com:office:smarttags" w:element="PersonName">
        <w:r w:rsidR="00A555C7" w:rsidRPr="00B61596">
          <w:t>Rolleston Club</w:t>
        </w:r>
      </w:smartTag>
      <w:r w:rsidR="008435EF" w:rsidRPr="00B61596">
        <w:t>.</w:t>
      </w:r>
      <w:r w:rsidR="004B7062" w:rsidRPr="00B61596">
        <w:t xml:space="preserve"> @ </w:t>
      </w:r>
      <w:smartTag w:uri="urn:schemas-microsoft-com:office:smarttags" w:element="time">
        <w:smartTagPr>
          <w:attr w:name="Minute" w:val="30"/>
          <w:attr w:name="Hour" w:val="19"/>
        </w:smartTagPr>
        <w:r w:rsidR="004B7062" w:rsidRPr="00B61596">
          <w:t>7:30pm</w:t>
        </w:r>
      </w:smartTag>
      <w:r w:rsidR="004B7062" w:rsidRPr="00B61596">
        <w:t xml:space="preserve"> </w:t>
      </w:r>
    </w:p>
    <w:p w:rsidR="00951218" w:rsidRDefault="00951218" w:rsidP="00951218">
      <w:pPr>
        <w:spacing w:line="22" w:lineRule="atLeast"/>
      </w:pPr>
      <w:r>
        <w:t xml:space="preserve">    </w:t>
      </w:r>
      <w:r w:rsidR="008435EF" w:rsidRPr="00B61596">
        <w:t>T</w:t>
      </w:r>
      <w:r w:rsidR="001D23C2" w:rsidRPr="00B61596">
        <w:t>icke</w:t>
      </w:r>
      <w:r w:rsidR="002C692D" w:rsidRPr="00B61596">
        <w:t>ts</w:t>
      </w:r>
      <w:r w:rsidR="00C44B6F" w:rsidRPr="00B61596">
        <w:t xml:space="preserve">: £5 </w:t>
      </w:r>
    </w:p>
    <w:p w:rsidR="002C692D" w:rsidRPr="00B61596" w:rsidRDefault="00951218" w:rsidP="00951218">
      <w:pPr>
        <w:spacing w:after="120" w:line="22" w:lineRule="atLeast"/>
      </w:pPr>
      <w:r>
        <w:t xml:space="preserve">    </w:t>
      </w:r>
      <w:r w:rsidR="00C44B6F" w:rsidRPr="00B61596">
        <w:t>(Proceeds in aid of The Royal British Legion)</w:t>
      </w:r>
    </w:p>
    <w:p w:rsidR="009C0FE7" w:rsidRPr="00B61596" w:rsidRDefault="00156F80" w:rsidP="00FF323A">
      <w:pPr>
        <w:tabs>
          <w:tab w:val="left" w:pos="284"/>
        </w:tabs>
        <w:spacing w:line="22" w:lineRule="atLeast"/>
        <w:ind w:left="284"/>
      </w:pPr>
      <w:r w:rsidRPr="00B61596">
        <w:t>Come join with us in experiencing a new RoDSEC venture. F</w:t>
      </w:r>
      <w:r w:rsidR="00FF323A">
        <w:t xml:space="preserve">or the first time, we shall be </w:t>
      </w:r>
      <w:r w:rsidRPr="00B61596">
        <w:t>using Rolleston Club</w:t>
      </w:r>
      <w:r w:rsidR="00A71E7C" w:rsidRPr="00B61596">
        <w:t xml:space="preserve"> as a cinema</w:t>
      </w:r>
      <w:r w:rsidR="00F567B7" w:rsidRPr="00B61596">
        <w:t xml:space="preserve"> venue</w:t>
      </w:r>
      <w:r w:rsidR="00A71E7C" w:rsidRPr="00B61596">
        <w:t xml:space="preserve">. As part </w:t>
      </w:r>
      <w:r w:rsidR="009C0FE7" w:rsidRPr="00B61596">
        <w:t>of Rolleston’s</w:t>
      </w:r>
      <w:r w:rsidR="00A71E7C" w:rsidRPr="00B61596">
        <w:t xml:space="preserve"> continuing</w:t>
      </w:r>
      <w:r w:rsidR="009C0FE7" w:rsidRPr="00B61596">
        <w:t xml:space="preserve"> programme of</w:t>
      </w:r>
      <w:r w:rsidR="00A71E7C" w:rsidRPr="00B61596">
        <w:t xml:space="preserve"> </w:t>
      </w:r>
      <w:r w:rsidR="009C0FE7" w:rsidRPr="00B61596">
        <w:t xml:space="preserve"> </w:t>
      </w:r>
    </w:p>
    <w:p w:rsidR="009C0FE7" w:rsidRPr="00B61596" w:rsidRDefault="009C0FE7" w:rsidP="00FF323A">
      <w:pPr>
        <w:tabs>
          <w:tab w:val="left" w:pos="284"/>
        </w:tabs>
        <w:spacing w:line="22" w:lineRule="atLeast"/>
        <w:ind w:left="284"/>
      </w:pPr>
      <w:r w:rsidRPr="00B61596">
        <w:t>Armistice Centenary Commemorations</w:t>
      </w:r>
      <w:r w:rsidR="00600B7D" w:rsidRPr="00B61596">
        <w:t>,</w:t>
      </w:r>
      <w:r w:rsidRPr="00B61596">
        <w:t xml:space="preserve"> we shall be screening “Journey’s End”. This is</w:t>
      </w:r>
      <w:r w:rsidR="00442F78" w:rsidRPr="00B61596">
        <w:t xml:space="preserve"> an </w:t>
      </w:r>
    </w:p>
    <w:p w:rsidR="009C0FE7" w:rsidRPr="00B61596" w:rsidRDefault="00442F78" w:rsidP="00FF323A">
      <w:pPr>
        <w:tabs>
          <w:tab w:val="left" w:pos="284"/>
        </w:tabs>
        <w:spacing w:line="22" w:lineRule="atLeast"/>
        <w:ind w:left="284"/>
      </w:pPr>
      <w:proofErr w:type="gramStart"/>
      <w:r w:rsidRPr="00B61596">
        <w:t>opportunity</w:t>
      </w:r>
      <w:proofErr w:type="gramEnd"/>
      <w:r w:rsidRPr="00B61596">
        <w:t xml:space="preserve"> to see</w:t>
      </w:r>
      <w:r w:rsidR="009D5044" w:rsidRPr="00B61596">
        <w:t>,</w:t>
      </w:r>
      <w:r w:rsidRPr="00B61596">
        <w:t xml:space="preserve"> in good company</w:t>
      </w:r>
      <w:r w:rsidR="009D5044" w:rsidRPr="00B61596">
        <w:t>,</w:t>
      </w:r>
      <w:r w:rsidRPr="00B61596">
        <w:t xml:space="preserve"> ‘an </w:t>
      </w:r>
      <w:r w:rsidR="009C0FE7" w:rsidRPr="00B61596">
        <w:t xml:space="preserve">excellent new film version of RC Sherriff’s classic </w:t>
      </w:r>
    </w:p>
    <w:p w:rsidR="00DC3C00" w:rsidRPr="00B61596" w:rsidRDefault="00442F78" w:rsidP="00FF323A">
      <w:pPr>
        <w:tabs>
          <w:tab w:val="left" w:pos="284"/>
        </w:tabs>
        <w:spacing w:line="22" w:lineRule="atLeast"/>
        <w:ind w:left="284"/>
      </w:pPr>
      <w:r w:rsidRPr="00B61596">
        <w:t xml:space="preserve">1928 stage play adapted by Simon </w:t>
      </w:r>
      <w:r w:rsidR="009C0FE7" w:rsidRPr="00B61596">
        <w:t>Reade and directed by Saul Dibb</w:t>
      </w:r>
      <w:r w:rsidR="009D5044" w:rsidRPr="00B61596">
        <w:t>’</w:t>
      </w:r>
      <w:r w:rsidR="009C0FE7" w:rsidRPr="00B61596">
        <w:t>.</w:t>
      </w:r>
      <w:r w:rsidRPr="00B61596">
        <w:t xml:space="preserve"> Released in the </w:t>
      </w:r>
      <w:smartTag w:uri="urn:schemas-microsoft-com:office:smarttags" w:element="country-region">
        <w:smartTag w:uri="urn:schemas-microsoft-com:office:smarttags" w:element="place">
          <w:r w:rsidRPr="00B61596">
            <w:t>UK</w:t>
          </w:r>
        </w:smartTag>
      </w:smartTag>
      <w:r w:rsidRPr="00B61596">
        <w:t xml:space="preserve"> </w:t>
      </w:r>
    </w:p>
    <w:p w:rsidR="00442F78" w:rsidRDefault="00600B7D" w:rsidP="00FF323A">
      <w:pPr>
        <w:tabs>
          <w:tab w:val="left" w:pos="284"/>
        </w:tabs>
        <w:spacing w:line="22" w:lineRule="atLeast"/>
        <w:ind w:left="284"/>
      </w:pPr>
      <w:proofErr w:type="gramStart"/>
      <w:r w:rsidRPr="00B61596">
        <w:t>i</w:t>
      </w:r>
      <w:r w:rsidR="00DC3C00" w:rsidRPr="00B61596">
        <w:t>n</w:t>
      </w:r>
      <w:proofErr w:type="gramEnd"/>
      <w:r w:rsidR="00DC3C00" w:rsidRPr="00B61596">
        <w:t xml:space="preserve"> February</w:t>
      </w:r>
      <w:r w:rsidR="00442F78" w:rsidRPr="00B61596">
        <w:t>,</w:t>
      </w:r>
      <w:r w:rsidR="00DC3C00" w:rsidRPr="00B61596">
        <w:t xml:space="preserve"> </w:t>
      </w:r>
      <w:r w:rsidR="009D5044" w:rsidRPr="00B61596">
        <w:t xml:space="preserve">critics </w:t>
      </w:r>
      <w:r w:rsidRPr="00B61596">
        <w:t>across the board</w:t>
      </w:r>
      <w:r w:rsidR="00442F78" w:rsidRPr="00B61596">
        <w:t xml:space="preserve"> have </w:t>
      </w:r>
      <w:r w:rsidRPr="00B61596">
        <w:t>produced</w:t>
      </w:r>
      <w:r w:rsidR="00442F78" w:rsidRPr="00B61596">
        <w:t xml:space="preserve"> </w:t>
      </w:r>
      <w:r w:rsidRPr="00B61596">
        <w:t xml:space="preserve">highly </w:t>
      </w:r>
      <w:r w:rsidR="00442F78" w:rsidRPr="00B61596">
        <w:t>complimentary</w:t>
      </w:r>
      <w:r w:rsidRPr="00B61596">
        <w:t xml:space="preserve"> reviews</w:t>
      </w:r>
      <w:r w:rsidR="00DC3C00" w:rsidRPr="00B61596">
        <w:t>:</w:t>
      </w:r>
      <w:r w:rsidR="00442F78" w:rsidRPr="00B61596">
        <w:t xml:space="preserve">   </w:t>
      </w:r>
    </w:p>
    <w:p w:rsidR="00F45145" w:rsidRDefault="00F45145" w:rsidP="00F45145">
      <w:pPr>
        <w:rPr>
          <w:rFonts w:ascii="Arial" w:hAnsi="Arial" w:cs="Arial"/>
        </w:rPr>
      </w:pPr>
      <w:r>
        <w:rPr>
          <w:rFonts w:ascii="Arial" w:hAnsi="Arial" w:cs="Arial"/>
        </w:rPr>
        <w:t xml:space="preserve">    </w:t>
      </w:r>
      <w:r>
        <w:rPr>
          <w:rFonts w:ascii="Arial" w:hAnsi="Arial" w:cs="Arial"/>
          <w:noProof/>
          <w:color w:val="0000FF"/>
          <w:sz w:val="27"/>
          <w:szCs w:val="27"/>
        </w:rPr>
        <w:drawing>
          <wp:inline distT="0" distB="0" distL="0" distR="0" wp14:anchorId="17D4DC1C" wp14:editId="5C0CD8D7">
            <wp:extent cx="312802" cy="66675"/>
            <wp:effectExtent l="0" t="0" r="0" b="0"/>
            <wp:docPr id="2" name="Picture 2" descr="Image result for image stars 4 ro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stars 4 row">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617" cy="84114"/>
                    </a:xfrm>
                    <a:prstGeom prst="rect">
                      <a:avLst/>
                    </a:prstGeom>
                    <a:noFill/>
                    <a:ln>
                      <a:noFill/>
                    </a:ln>
                  </pic:spPr>
                </pic:pic>
              </a:graphicData>
            </a:graphic>
          </wp:inline>
        </w:drawing>
      </w:r>
      <w:r>
        <w:rPr>
          <w:rFonts w:ascii="Arial" w:hAnsi="Arial" w:cs="Arial"/>
        </w:rPr>
        <w:t xml:space="preserve">        </w:t>
      </w:r>
      <w:r>
        <w:rPr>
          <w:rFonts w:ascii="Arial" w:hAnsi="Arial" w:cs="Arial"/>
          <w:noProof/>
          <w:color w:val="0000FF"/>
          <w:sz w:val="27"/>
          <w:szCs w:val="27"/>
        </w:rPr>
        <w:drawing>
          <wp:inline distT="0" distB="0" distL="0" distR="0" wp14:anchorId="17D4DC1C" wp14:editId="5C0CD8D7">
            <wp:extent cx="312802" cy="66675"/>
            <wp:effectExtent l="0" t="0" r="0" b="0"/>
            <wp:docPr id="21" name="Picture 21" descr="Image result for image stars 4 ro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stars 4 row">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617" cy="84114"/>
                    </a:xfrm>
                    <a:prstGeom prst="rect">
                      <a:avLst/>
                    </a:prstGeom>
                    <a:noFill/>
                    <a:ln>
                      <a:noFill/>
                    </a:ln>
                  </pic:spPr>
                </pic:pic>
              </a:graphicData>
            </a:graphic>
          </wp:inline>
        </w:drawing>
      </w:r>
      <w:r>
        <w:rPr>
          <w:rFonts w:ascii="Arial" w:hAnsi="Arial" w:cs="Arial"/>
        </w:rPr>
        <w:t xml:space="preserve">               </w:t>
      </w:r>
      <w:r>
        <w:rPr>
          <w:rFonts w:ascii="Arial" w:hAnsi="Arial" w:cs="Arial"/>
          <w:noProof/>
          <w:color w:val="0000FF"/>
          <w:sz w:val="27"/>
          <w:szCs w:val="27"/>
        </w:rPr>
        <w:drawing>
          <wp:inline distT="0" distB="0" distL="0" distR="0" wp14:anchorId="17D4DC1C" wp14:editId="5C0CD8D7">
            <wp:extent cx="312802" cy="66675"/>
            <wp:effectExtent l="0" t="0" r="0" b="0"/>
            <wp:docPr id="22" name="Picture 22" descr="Image result for image stars 4 ro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stars 4 row">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617" cy="84114"/>
                    </a:xfrm>
                    <a:prstGeom prst="rect">
                      <a:avLst/>
                    </a:prstGeom>
                    <a:noFill/>
                    <a:ln>
                      <a:noFill/>
                    </a:ln>
                  </pic:spPr>
                </pic:pic>
              </a:graphicData>
            </a:graphic>
          </wp:inline>
        </w:drawing>
      </w:r>
      <w:r>
        <w:rPr>
          <w:rFonts w:ascii="Arial" w:hAnsi="Arial" w:cs="Arial"/>
        </w:rPr>
        <w:t xml:space="preserve">             </w:t>
      </w:r>
      <w:r>
        <w:rPr>
          <w:rFonts w:ascii="Arial" w:hAnsi="Arial" w:cs="Arial"/>
          <w:noProof/>
          <w:color w:val="0000FF"/>
          <w:sz w:val="27"/>
          <w:szCs w:val="27"/>
        </w:rPr>
        <w:drawing>
          <wp:inline distT="0" distB="0" distL="0" distR="0" wp14:anchorId="17D4DC1C" wp14:editId="5C0CD8D7">
            <wp:extent cx="312802" cy="66675"/>
            <wp:effectExtent l="0" t="0" r="0" b="0"/>
            <wp:docPr id="23" name="Picture 23" descr="Image result for image stars 4 row">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stars 4 row">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617" cy="84114"/>
                    </a:xfrm>
                    <a:prstGeom prst="rect">
                      <a:avLst/>
                    </a:prstGeom>
                    <a:noFill/>
                    <a:ln>
                      <a:noFill/>
                    </a:ln>
                  </pic:spPr>
                </pic:pic>
              </a:graphicData>
            </a:graphic>
          </wp:inline>
        </w:drawing>
      </w:r>
    </w:p>
    <w:p w:rsidR="00F45145" w:rsidRPr="00F45145" w:rsidRDefault="00F45145" w:rsidP="00F45145">
      <w:pPr>
        <w:rPr>
          <w:sz w:val="8"/>
          <w:szCs w:val="8"/>
        </w:rPr>
      </w:pPr>
    </w:p>
    <w:p w:rsidR="009D5044" w:rsidRPr="00B61596" w:rsidRDefault="00F45145" w:rsidP="004F4EB4">
      <w:pPr>
        <w:spacing w:after="120"/>
        <w:rPr>
          <w:sz w:val="16"/>
          <w:szCs w:val="16"/>
        </w:rPr>
      </w:pPr>
      <w:r>
        <w:rPr>
          <w:rFonts w:ascii="Arial" w:hAnsi="Arial" w:cs="Arial"/>
        </w:rPr>
        <w:t xml:space="preserve"> </w:t>
      </w:r>
      <w:r>
        <w:t xml:space="preserve">  </w:t>
      </w:r>
      <w:r>
        <w:rPr>
          <w:rFonts w:ascii="Arial" w:hAnsi="Arial" w:cs="Arial"/>
        </w:rPr>
        <w:t xml:space="preserve"> </w:t>
      </w:r>
      <w:r w:rsidRPr="00F37225">
        <w:rPr>
          <w:rFonts w:ascii="Arial" w:hAnsi="Arial" w:cs="Arial"/>
          <w:sz w:val="18"/>
          <w:szCs w:val="18"/>
        </w:rPr>
        <w:t>SUN</w:t>
      </w:r>
      <w:r w:rsidRPr="00F37225">
        <w:rPr>
          <w:rFonts w:ascii="Arial" w:hAnsi="Arial" w:cs="Arial"/>
          <w:sz w:val="20"/>
          <w:szCs w:val="20"/>
        </w:rPr>
        <w:t xml:space="preserve">      </w:t>
      </w:r>
      <w:r w:rsidRPr="00F37225">
        <w:rPr>
          <w:rFonts w:ascii="Arial" w:hAnsi="Arial" w:cs="Arial"/>
          <w:sz w:val="18"/>
          <w:szCs w:val="18"/>
        </w:rPr>
        <w:t>INDEPENDENT</w:t>
      </w:r>
      <w:r>
        <w:rPr>
          <w:rFonts w:ascii="Arial" w:hAnsi="Arial" w:cs="Arial"/>
          <w:sz w:val="18"/>
          <w:szCs w:val="18"/>
        </w:rPr>
        <w:t xml:space="preserve">      DAILY MAIL      GUARDIAN</w:t>
      </w:r>
      <w:r w:rsidR="000347EE" w:rsidRPr="00B61596">
        <w:t xml:space="preserve">    </w:t>
      </w:r>
      <w:r w:rsidR="00600B7D" w:rsidRPr="00B61596">
        <w:t xml:space="preserve">        </w:t>
      </w:r>
      <w:r w:rsidR="000347EE" w:rsidRPr="00B61596">
        <w:t xml:space="preserve">  </w:t>
      </w:r>
      <w:r w:rsidR="009D5044" w:rsidRPr="00B61596">
        <w:t xml:space="preserve">                                           </w:t>
      </w:r>
    </w:p>
    <w:p w:rsidR="009D5044" w:rsidRPr="00B61596" w:rsidRDefault="004F4EB4" w:rsidP="004F4EB4">
      <w:pPr>
        <w:spacing w:line="22" w:lineRule="atLeast"/>
        <w:ind w:left="284"/>
        <w:rPr>
          <w:i/>
        </w:rPr>
      </w:pPr>
      <w:r>
        <w:rPr>
          <w:i/>
        </w:rPr>
        <w:t>“</w:t>
      </w:r>
      <w:r w:rsidR="009D5044" w:rsidRPr="00B61596">
        <w:rPr>
          <w:i/>
        </w:rPr>
        <w:t>This drama about the First World War is</w:t>
      </w:r>
      <w:r>
        <w:rPr>
          <w:i/>
        </w:rPr>
        <w:t xml:space="preserve"> quietly </w:t>
      </w:r>
      <w:r w:rsidR="009D5044" w:rsidRPr="00B61596">
        <w:rPr>
          <w:i/>
        </w:rPr>
        <w:t>moving as it con</w:t>
      </w:r>
      <w:r>
        <w:rPr>
          <w:i/>
        </w:rPr>
        <w:t xml:space="preserve">veys the horrors of war without </w:t>
      </w:r>
      <w:r w:rsidR="009D5044" w:rsidRPr="00B61596">
        <w:rPr>
          <w:i/>
        </w:rPr>
        <w:t>heaviness, focussing on humanity and relying little on battle scenes”</w:t>
      </w:r>
    </w:p>
    <w:p w:rsidR="009D5044" w:rsidRPr="00B61596" w:rsidRDefault="009D5044" w:rsidP="00B61596">
      <w:pPr>
        <w:spacing w:after="120" w:line="22" w:lineRule="atLeast"/>
        <w:jc w:val="center"/>
      </w:pPr>
      <w:r w:rsidRPr="00B61596">
        <w:t xml:space="preserve">(Common Sense Media review by Jeffrey M Anderson) </w:t>
      </w:r>
    </w:p>
    <w:p w:rsidR="009D5044" w:rsidRPr="00B61596" w:rsidRDefault="004F4EB4" w:rsidP="00B61596">
      <w:pPr>
        <w:spacing w:line="22" w:lineRule="atLeast"/>
        <w:jc w:val="center"/>
        <w:rPr>
          <w:i/>
        </w:rPr>
      </w:pPr>
      <w:r>
        <w:rPr>
          <w:i/>
        </w:rPr>
        <w:t xml:space="preserve">    </w:t>
      </w:r>
      <w:r w:rsidR="009D5044" w:rsidRPr="00B61596">
        <w:rPr>
          <w:i/>
        </w:rPr>
        <w:t>“…</w:t>
      </w:r>
      <w:r w:rsidR="009C0FE7" w:rsidRPr="00B61596">
        <w:rPr>
          <w:i/>
        </w:rPr>
        <w:t>wonderfully acted First World</w:t>
      </w:r>
      <w:r w:rsidR="00A71E7C" w:rsidRPr="00B61596">
        <w:rPr>
          <w:i/>
        </w:rPr>
        <w:t xml:space="preserve"> </w:t>
      </w:r>
      <w:r w:rsidR="0012073D" w:rsidRPr="00B61596">
        <w:rPr>
          <w:i/>
        </w:rPr>
        <w:t xml:space="preserve">War drama </w:t>
      </w:r>
      <w:r w:rsidR="00A71E7C" w:rsidRPr="00B61596">
        <w:rPr>
          <w:i/>
        </w:rPr>
        <w:t>goes deep into the trenches</w:t>
      </w:r>
      <w:r w:rsidR="009D5044" w:rsidRPr="00B61596">
        <w:rPr>
          <w:i/>
        </w:rPr>
        <w:t>.”</w:t>
      </w:r>
    </w:p>
    <w:p w:rsidR="00156F80" w:rsidRPr="00B61596" w:rsidRDefault="00F567B7" w:rsidP="00B61596">
      <w:pPr>
        <w:spacing w:after="120" w:line="22" w:lineRule="atLeast"/>
        <w:jc w:val="center"/>
      </w:pPr>
      <w:r w:rsidRPr="00B61596">
        <w:t xml:space="preserve"> (The Telegraph review by Tim Robe) </w:t>
      </w:r>
    </w:p>
    <w:p w:rsidR="00F567B7" w:rsidRPr="00B61596" w:rsidRDefault="00F567B7" w:rsidP="00B61596">
      <w:pPr>
        <w:numPr>
          <w:ilvl w:val="0"/>
          <w:numId w:val="1"/>
        </w:numPr>
        <w:tabs>
          <w:tab w:val="clear" w:pos="720"/>
          <w:tab w:val="num" w:pos="180"/>
        </w:tabs>
        <w:spacing w:after="120" w:line="22" w:lineRule="atLeast"/>
        <w:ind w:hanging="720"/>
      </w:pPr>
      <w:r w:rsidRPr="00B61596">
        <w:rPr>
          <w:b/>
        </w:rPr>
        <w:t>Carol</w:t>
      </w:r>
      <w:r w:rsidR="001D5FEB" w:rsidRPr="00B61596">
        <w:rPr>
          <w:b/>
        </w:rPr>
        <w:t>s</w:t>
      </w:r>
      <w:r w:rsidRPr="00B61596">
        <w:rPr>
          <w:b/>
        </w:rPr>
        <w:t xml:space="preserve"> Around the </w:t>
      </w:r>
      <w:r w:rsidR="00A555C7" w:rsidRPr="00B61596">
        <w:rPr>
          <w:b/>
        </w:rPr>
        <w:t>Christmas Tree</w:t>
      </w:r>
      <w:r w:rsidR="000054F9" w:rsidRPr="00B61596">
        <w:rPr>
          <w:b/>
        </w:rPr>
        <w:t xml:space="preserve">   </w:t>
      </w:r>
    </w:p>
    <w:p w:rsidR="00C46748" w:rsidRPr="00B61596" w:rsidRDefault="00F567B7" w:rsidP="00B61596">
      <w:pPr>
        <w:spacing w:after="120" w:line="22" w:lineRule="atLeast"/>
      </w:pPr>
      <w:r w:rsidRPr="00B61596">
        <w:t xml:space="preserve">   </w:t>
      </w:r>
      <w:r w:rsidR="00C313FF" w:rsidRPr="00B61596">
        <w:t xml:space="preserve">6:30-7:30pm Friday </w:t>
      </w:r>
      <w:r w:rsidR="00600B7D" w:rsidRPr="00B61596">
        <w:t>7</w:t>
      </w:r>
      <w:r w:rsidR="00600B7D" w:rsidRPr="00B61596">
        <w:rPr>
          <w:vertAlign w:val="superscript"/>
        </w:rPr>
        <w:t>th</w:t>
      </w:r>
      <w:r w:rsidR="00600B7D" w:rsidRPr="00B61596">
        <w:t xml:space="preserve"> December</w:t>
      </w:r>
      <w:r w:rsidR="0045118B" w:rsidRPr="00B61596">
        <w:t xml:space="preserve"> </w:t>
      </w:r>
    </w:p>
    <w:p w:rsidR="00873B5C" w:rsidRPr="00B61596" w:rsidRDefault="00DC1617" w:rsidP="004F4EB4">
      <w:pPr>
        <w:spacing w:after="120" w:line="22" w:lineRule="atLeast"/>
        <w:ind w:left="284"/>
      </w:pPr>
      <w:r w:rsidRPr="00B61596">
        <w:t>Com</w:t>
      </w:r>
      <w:r w:rsidR="00AA4777" w:rsidRPr="00B61596">
        <w:t>e</w:t>
      </w:r>
      <w:r w:rsidR="001E54DE" w:rsidRPr="00B61596">
        <w:t xml:space="preserve"> join us in this new improved Christmas celebration;</w:t>
      </w:r>
      <w:r w:rsidR="000054F9" w:rsidRPr="00B61596">
        <w:t xml:space="preserve"> gather round the re-positioned Christmas tree and enjoy</w:t>
      </w:r>
      <w:r w:rsidR="001E54DE" w:rsidRPr="00B61596">
        <w:t xml:space="preserve"> the</w:t>
      </w:r>
      <w:r w:rsidR="00873B5C" w:rsidRPr="00B61596">
        <w:t xml:space="preserve"> delights of a</w:t>
      </w:r>
      <w:r w:rsidR="001E54DE" w:rsidRPr="00B61596">
        <w:t xml:space="preserve"> surround-sound experience</w:t>
      </w:r>
      <w:r w:rsidR="00B61596" w:rsidRPr="00B61596">
        <w:t xml:space="preserve">. </w:t>
      </w:r>
      <w:r w:rsidR="001E54DE" w:rsidRPr="00B61596">
        <w:t>L</w:t>
      </w:r>
      <w:r w:rsidR="00AA4777" w:rsidRPr="00B61596">
        <w:t>ight up</w:t>
      </w:r>
      <w:r w:rsidR="00C46748" w:rsidRPr="00B61596">
        <w:t xml:space="preserve"> your lanterns and </w:t>
      </w:r>
      <w:r w:rsidR="009658A6" w:rsidRPr="00B61596">
        <w:t xml:space="preserve">join the throng of community </w:t>
      </w:r>
      <w:r w:rsidR="007E36F4" w:rsidRPr="00B61596">
        <w:t>carol singers gathered on the Almshouses lawn. Be</w:t>
      </w:r>
      <w:r w:rsidR="00803A55" w:rsidRPr="00B61596">
        <w:t xml:space="preserve"> guided</w:t>
      </w:r>
      <w:r w:rsidR="00873B5C" w:rsidRPr="00B61596">
        <w:t xml:space="preserve"> again</w:t>
      </w:r>
      <w:r w:rsidR="00803A55" w:rsidRPr="00B61596">
        <w:t xml:space="preserve"> by our incomparable compere, Rev </w:t>
      </w:r>
      <w:smartTag w:uri="urn:schemas-microsoft-com:office:smarttags" w:element="PersonName">
        <w:r w:rsidR="00803A55" w:rsidRPr="00B61596">
          <w:t>Ian Whitehead</w:t>
        </w:r>
      </w:smartTag>
      <w:r w:rsidR="00803A55" w:rsidRPr="00B61596">
        <w:t xml:space="preserve">, </w:t>
      </w:r>
      <w:r w:rsidR="00873B5C" w:rsidRPr="00B61596">
        <w:t>through a programme of</w:t>
      </w:r>
      <w:r w:rsidR="00803A55" w:rsidRPr="00B61596">
        <w:t xml:space="preserve"> Christmas Carols</w:t>
      </w:r>
      <w:r w:rsidR="00A04A34" w:rsidRPr="00B61596">
        <w:t>,</w:t>
      </w:r>
      <w:r w:rsidR="00803A55" w:rsidRPr="00B61596">
        <w:t xml:space="preserve"> </w:t>
      </w:r>
      <w:r w:rsidR="00600B7D" w:rsidRPr="00B61596">
        <w:t xml:space="preserve">accompanied by the </w:t>
      </w:r>
      <w:r w:rsidR="00803A55" w:rsidRPr="00B61596">
        <w:t>Burton Salvation Army Band</w:t>
      </w:r>
      <w:r w:rsidR="00D17D12" w:rsidRPr="00B61596">
        <w:t>. Be in time to join in the count down and the</w:t>
      </w:r>
      <w:r w:rsidR="00EB0874" w:rsidRPr="00B61596">
        <w:t xml:space="preserve">n behold the switching on of the enhanced </w:t>
      </w:r>
      <w:r w:rsidR="000054F9" w:rsidRPr="00B61596">
        <w:t>Christmas lights</w:t>
      </w:r>
      <w:r w:rsidR="0084277A" w:rsidRPr="00B61596">
        <w:t xml:space="preserve"> by</w:t>
      </w:r>
      <w:r w:rsidR="00EB0874" w:rsidRPr="00B61596">
        <w:t xml:space="preserve"> o</w:t>
      </w:r>
      <w:r w:rsidR="00873B5C" w:rsidRPr="00B61596">
        <w:t>ur Guest of Honour</w:t>
      </w:r>
      <w:r w:rsidR="000054F9" w:rsidRPr="00B61596">
        <w:t xml:space="preserve"> </w:t>
      </w:r>
      <w:smartTag w:uri="urn:schemas-microsoft-com:office:smarttags" w:element="PersonName">
        <w:r w:rsidR="000054F9" w:rsidRPr="00B61596">
          <w:t>Richard</w:t>
        </w:r>
        <w:r w:rsidR="00334187" w:rsidRPr="00B61596">
          <w:t xml:space="preserve"> Bush</w:t>
        </w:r>
      </w:smartTag>
      <w:r w:rsidR="00334187" w:rsidRPr="00B61596">
        <w:t>, Rollestonian</w:t>
      </w:r>
      <w:r w:rsidR="0084277A" w:rsidRPr="00B61596">
        <w:t xml:space="preserve"> of the Year. Bring the family to a</w:t>
      </w:r>
      <w:r w:rsidR="00873B5C" w:rsidRPr="00B61596">
        <w:t xml:space="preserve"> wonderful Friday night</w:t>
      </w:r>
      <w:r w:rsidR="0084277A" w:rsidRPr="00B61596">
        <w:t xml:space="preserve"> </w:t>
      </w:r>
      <w:r w:rsidR="00873B5C" w:rsidRPr="00B61596">
        <w:t>occasion, a fine</w:t>
      </w:r>
      <w:r w:rsidR="00334187" w:rsidRPr="00B61596">
        <w:t>, free and</w:t>
      </w:r>
      <w:r w:rsidR="00EB0874" w:rsidRPr="00B61596">
        <w:t xml:space="preserve"> festive</w:t>
      </w:r>
      <w:r w:rsidR="00873B5C" w:rsidRPr="00B61596">
        <w:t xml:space="preserve"> way to start the </w:t>
      </w:r>
      <w:r w:rsidR="00EB0874" w:rsidRPr="00B61596">
        <w:t>weekend</w:t>
      </w:r>
      <w:r w:rsidR="00582829" w:rsidRPr="00B61596">
        <w:t xml:space="preserve"> just</w:t>
      </w:r>
      <w:r w:rsidR="0084277A" w:rsidRPr="00B61596">
        <w:t xml:space="preserve"> </w:t>
      </w:r>
      <w:r w:rsidR="00EB0874" w:rsidRPr="00B61596">
        <w:t>two</w:t>
      </w:r>
      <w:r w:rsidR="0084277A" w:rsidRPr="00B61596">
        <w:t xml:space="preserve"> weeks from </w:t>
      </w:r>
      <w:r w:rsidR="00873B5C" w:rsidRPr="00B61596">
        <w:t>Christmas</w:t>
      </w:r>
      <w:r w:rsidR="000942C7" w:rsidRPr="00B61596">
        <w:t>. See</w:t>
      </w:r>
      <w:r w:rsidR="00582829" w:rsidRPr="00B61596">
        <w:t xml:space="preserve">, </w:t>
      </w:r>
      <w:r w:rsidR="000942C7" w:rsidRPr="00B61596">
        <w:t>hear</w:t>
      </w:r>
      <w:r w:rsidR="00582829" w:rsidRPr="00B61596">
        <w:t xml:space="preserve"> and enjoy</w:t>
      </w:r>
      <w:r w:rsidR="000942C7" w:rsidRPr="00B61596">
        <w:t xml:space="preserve"> the</w:t>
      </w:r>
      <w:r w:rsidR="00582829" w:rsidRPr="00B61596">
        <w:t xml:space="preserve"> changes we’ve made. The usual tasty s</w:t>
      </w:r>
      <w:r w:rsidR="000942C7" w:rsidRPr="00B61596">
        <w:t>ea</w:t>
      </w:r>
      <w:r w:rsidR="00582829" w:rsidRPr="00B61596">
        <w:t xml:space="preserve">sonal </w:t>
      </w:r>
      <w:r w:rsidR="00582829" w:rsidRPr="00B61596">
        <w:t>refreshments</w:t>
      </w:r>
      <w:r w:rsidR="006C3D37" w:rsidRPr="00B61596">
        <w:t xml:space="preserve"> will be served. Also</w:t>
      </w:r>
      <w:r w:rsidR="007E7075" w:rsidRPr="00B61596">
        <w:t>,</w:t>
      </w:r>
      <w:r w:rsidR="006C3D37" w:rsidRPr="00B61596">
        <w:t xml:space="preserve"> be </w:t>
      </w:r>
      <w:r w:rsidR="00582829" w:rsidRPr="00B61596">
        <w:t xml:space="preserve">on the look out for </w:t>
      </w:r>
      <w:r w:rsidR="006C3D37" w:rsidRPr="00B61596">
        <w:t xml:space="preserve">the possibility of </w:t>
      </w:r>
      <w:r w:rsidR="00582829" w:rsidRPr="00B61596">
        <w:t>a surprise</w:t>
      </w:r>
      <w:r w:rsidR="006C3D37" w:rsidRPr="00B61596">
        <w:t xml:space="preserve"> and friendly</w:t>
      </w:r>
      <w:r w:rsidR="00582829" w:rsidRPr="00B61596">
        <w:t xml:space="preserve"> </w:t>
      </w:r>
      <w:r w:rsidR="006C3D37" w:rsidRPr="00B61596">
        <w:t>encounter with a special Christmas guest.</w:t>
      </w:r>
    </w:p>
    <w:p w:rsidR="005A0F81" w:rsidRPr="00B61596" w:rsidRDefault="005A0F81" w:rsidP="00B61596">
      <w:pPr>
        <w:numPr>
          <w:ilvl w:val="0"/>
          <w:numId w:val="1"/>
        </w:numPr>
        <w:tabs>
          <w:tab w:val="clear" w:pos="720"/>
          <w:tab w:val="num" w:pos="180"/>
        </w:tabs>
        <w:spacing w:after="120" w:line="22" w:lineRule="atLeast"/>
        <w:ind w:hanging="720"/>
      </w:pPr>
      <w:r w:rsidRPr="00B61596">
        <w:rPr>
          <w:b/>
        </w:rPr>
        <w:t>Fusion</w:t>
      </w:r>
    </w:p>
    <w:p w:rsidR="00AA34C1" w:rsidRPr="00B61596" w:rsidRDefault="005A0F81" w:rsidP="001D26DA">
      <w:pPr>
        <w:spacing w:line="22" w:lineRule="atLeast"/>
      </w:pPr>
      <w:r w:rsidRPr="00B61596">
        <w:t xml:space="preserve">    Sunday 27</w:t>
      </w:r>
      <w:r w:rsidR="001D23C2" w:rsidRPr="00B61596">
        <w:rPr>
          <w:vertAlign w:val="superscript"/>
        </w:rPr>
        <w:t>th</w:t>
      </w:r>
      <w:r w:rsidR="00D17D12" w:rsidRPr="00B61596">
        <w:t xml:space="preserve"> Jan</w:t>
      </w:r>
      <w:r w:rsidR="001D23C2" w:rsidRPr="00B61596">
        <w:t>uary</w:t>
      </w:r>
      <w:r w:rsidR="008435EF" w:rsidRPr="00B61596">
        <w:t xml:space="preserve"> in Rolleston Club</w:t>
      </w:r>
      <w:r w:rsidRPr="00B61596">
        <w:t xml:space="preserve"> at </w:t>
      </w:r>
      <w:smartTag w:uri="urn:schemas-microsoft-com:office:smarttags" w:element="time">
        <w:smartTagPr>
          <w:attr w:name="Hour" w:val="19"/>
          <w:attr w:name="Minute" w:val="30"/>
        </w:smartTagPr>
        <w:r w:rsidRPr="00B61596">
          <w:t>7:30pm</w:t>
        </w:r>
      </w:smartTag>
    </w:p>
    <w:p w:rsidR="00D17D12" w:rsidRPr="00B61596" w:rsidRDefault="005A0F81" w:rsidP="00B61596">
      <w:pPr>
        <w:spacing w:after="120" w:line="22" w:lineRule="atLeast"/>
      </w:pPr>
      <w:r w:rsidRPr="00B61596">
        <w:rPr>
          <w:sz w:val="16"/>
          <w:szCs w:val="16"/>
        </w:rPr>
        <w:t xml:space="preserve">      </w:t>
      </w:r>
      <w:r w:rsidRPr="00B61596">
        <w:t>Tickets</w:t>
      </w:r>
      <w:r w:rsidR="00394F89" w:rsidRPr="00B61596">
        <w:t>:</w:t>
      </w:r>
      <w:r w:rsidR="00C44B6F" w:rsidRPr="00B61596">
        <w:t xml:space="preserve"> £7.50 (including light refreshments)</w:t>
      </w:r>
    </w:p>
    <w:p w:rsidR="005A0F81" w:rsidRPr="00B61596" w:rsidRDefault="005A0F81" w:rsidP="002D7E87">
      <w:pPr>
        <w:tabs>
          <w:tab w:val="left" w:pos="360"/>
        </w:tabs>
        <w:spacing w:line="22" w:lineRule="atLeast"/>
        <w:ind w:left="284"/>
      </w:pPr>
      <w:r w:rsidRPr="00B61596">
        <w:t>We are very much looking forward to welcoming this popular local ensemble</w:t>
      </w:r>
      <w:r w:rsidR="00CE0C67" w:rsidRPr="00B61596">
        <w:t>.</w:t>
      </w:r>
    </w:p>
    <w:p w:rsidR="004703B9" w:rsidRPr="00B61596" w:rsidRDefault="00CE0C67" w:rsidP="004703B9">
      <w:pPr>
        <w:tabs>
          <w:tab w:val="left" w:pos="360"/>
        </w:tabs>
        <w:spacing w:after="120" w:line="22" w:lineRule="atLeast"/>
        <w:ind w:left="284"/>
      </w:pPr>
      <w:r w:rsidRPr="00B61596">
        <w:t xml:space="preserve">‘Fusion’, a local close harmony group, have been performing together for a number of </w:t>
      </w:r>
      <w:r w:rsidR="0034234D" w:rsidRPr="00B61596">
        <w:t xml:space="preserve">years now, entertaining their audiences with songs ranging from musical theatre to swing, classic </w:t>
      </w:r>
      <w:r w:rsidR="008B511A" w:rsidRPr="00B61596">
        <w:t>pop and</w:t>
      </w:r>
      <w:r w:rsidR="0034234D" w:rsidRPr="00B61596">
        <w:t xml:space="preserve"> film. Please join us for a relaxed, friendly evening in the company </w:t>
      </w:r>
      <w:r w:rsidR="008B511A" w:rsidRPr="00B61596">
        <w:t xml:space="preserve">of </w:t>
      </w:r>
      <w:r w:rsidR="0034234D" w:rsidRPr="00B61596">
        <w:t>this accomplished</w:t>
      </w:r>
      <w:r w:rsidR="002B1EAE" w:rsidRPr="00B61596">
        <w:t xml:space="preserve"> and gifted group of talented performers. </w:t>
      </w:r>
      <w:r w:rsidR="001D5FEB" w:rsidRPr="00B61596">
        <w:t>M</w:t>
      </w:r>
      <w:r w:rsidR="002B1EAE" w:rsidRPr="00B61596">
        <w:t xml:space="preserve">ost of them will </w:t>
      </w:r>
      <w:r w:rsidR="001D5FEB" w:rsidRPr="00B61596">
        <w:t>probably</w:t>
      </w:r>
      <w:r w:rsidR="006C70E3">
        <w:t xml:space="preserve"> </w:t>
      </w:r>
      <w:r w:rsidR="007E7075" w:rsidRPr="00B61596">
        <w:t>be known to you</w:t>
      </w:r>
      <w:r w:rsidR="001D5FEB" w:rsidRPr="00B61596">
        <w:t xml:space="preserve"> already</w:t>
      </w:r>
      <w:r w:rsidR="008B511A" w:rsidRPr="00B61596">
        <w:t xml:space="preserve"> as local residents and also as principals and mainstays of the </w:t>
      </w:r>
      <w:r w:rsidR="00B61596" w:rsidRPr="00B61596">
        <w:t>celebrated Burton</w:t>
      </w:r>
      <w:r w:rsidR="000F3B44" w:rsidRPr="00B61596">
        <w:t xml:space="preserve"> Musical Theatre Company. This promises to be a night to remember.</w:t>
      </w:r>
    </w:p>
    <w:p w:rsidR="00394F89" w:rsidRPr="00B61596" w:rsidRDefault="00B61596" w:rsidP="008B5211">
      <w:pPr>
        <w:numPr>
          <w:ilvl w:val="0"/>
          <w:numId w:val="1"/>
        </w:numPr>
        <w:tabs>
          <w:tab w:val="clear" w:pos="720"/>
          <w:tab w:val="num" w:pos="180"/>
          <w:tab w:val="left" w:pos="360"/>
        </w:tabs>
        <w:spacing w:after="120" w:line="22" w:lineRule="atLeast"/>
        <w:ind w:left="782" w:hanging="720"/>
      </w:pPr>
      <w:r>
        <w:t xml:space="preserve"> </w:t>
      </w:r>
      <w:r w:rsidR="008B511A" w:rsidRPr="001D3F34">
        <w:rPr>
          <w:b/>
        </w:rPr>
        <w:t>“It Is Now</w:t>
      </w:r>
      <w:r w:rsidR="008435EF" w:rsidRPr="001D3F34">
        <w:rPr>
          <w:b/>
        </w:rPr>
        <w:t xml:space="preserve">” </w:t>
      </w:r>
      <w:r w:rsidR="00BF66BE" w:rsidRPr="00B61596">
        <w:t>by Anonymous Is A Woman</w:t>
      </w:r>
      <w:r w:rsidR="00394F89" w:rsidRPr="00B61596">
        <w:t xml:space="preserve"> Theatre Company</w:t>
      </w:r>
      <w:r w:rsidR="008435EF" w:rsidRPr="00B61596">
        <w:t xml:space="preserve"> (Live &amp; Local</w:t>
      </w:r>
      <w:r w:rsidR="009658A6" w:rsidRPr="00B61596">
        <w:t xml:space="preserve">) </w:t>
      </w:r>
    </w:p>
    <w:p w:rsidR="004703B9" w:rsidRDefault="00394F89" w:rsidP="004703B9">
      <w:pPr>
        <w:spacing w:line="22" w:lineRule="atLeast"/>
        <w:ind w:right="-181"/>
      </w:pPr>
      <w:r w:rsidRPr="00B61596">
        <w:rPr>
          <w:b/>
        </w:rPr>
        <w:t xml:space="preserve">     </w:t>
      </w:r>
      <w:r w:rsidR="00BF66BE" w:rsidRPr="00B61596">
        <w:t>Sunday 31</w:t>
      </w:r>
      <w:r w:rsidR="00BF66BE" w:rsidRPr="00B61596">
        <w:rPr>
          <w:vertAlign w:val="superscript"/>
        </w:rPr>
        <w:t>st</w:t>
      </w:r>
      <w:r w:rsidR="00BF66BE" w:rsidRPr="00B61596">
        <w:t xml:space="preserve"> March, 2019</w:t>
      </w:r>
      <w:r w:rsidRPr="00B61596">
        <w:t xml:space="preserve"> at 7:30pm</w:t>
      </w:r>
    </w:p>
    <w:p w:rsidR="00E96859" w:rsidRPr="00B61596" w:rsidRDefault="004703B9" w:rsidP="004703B9">
      <w:pPr>
        <w:spacing w:line="22" w:lineRule="atLeast"/>
        <w:ind w:right="-181"/>
      </w:pPr>
      <w:r>
        <w:t xml:space="preserve">     R</w:t>
      </w:r>
      <w:r w:rsidR="008435EF" w:rsidRPr="00B61596">
        <w:t xml:space="preserve">olleston </w:t>
      </w:r>
      <w:r>
        <w:t xml:space="preserve">  </w:t>
      </w:r>
      <w:r w:rsidR="008435EF" w:rsidRPr="00B61596">
        <w:t>Club</w:t>
      </w:r>
    </w:p>
    <w:p w:rsidR="00394F89" w:rsidRDefault="00C44B6F" w:rsidP="0056208F">
      <w:pPr>
        <w:spacing w:after="120" w:line="22" w:lineRule="atLeast"/>
        <w:ind w:right="-181"/>
      </w:pPr>
      <w:r w:rsidRPr="00B61596">
        <w:t xml:space="preserve">     Tickets: £10 (</w:t>
      </w:r>
      <w:r w:rsidR="0056208F">
        <w:t>N</w:t>
      </w:r>
      <w:r w:rsidR="008A18BE" w:rsidRPr="00B61596">
        <w:t xml:space="preserve">ot </w:t>
      </w:r>
      <w:r w:rsidRPr="00B61596">
        <w:t>available</w:t>
      </w:r>
      <w:r w:rsidR="008A18BE" w:rsidRPr="00B61596">
        <w:t xml:space="preserve"> until </w:t>
      </w:r>
      <w:r w:rsidRPr="00B61596">
        <w:t>the New Year)</w:t>
      </w:r>
    </w:p>
    <w:p w:rsidR="00394F89" w:rsidRPr="00B61596" w:rsidRDefault="00394F89" w:rsidP="0056208F">
      <w:pPr>
        <w:spacing w:line="22" w:lineRule="atLeast"/>
        <w:ind w:left="284" w:right="-181"/>
      </w:pPr>
      <w:r w:rsidRPr="00B61596">
        <w:t>Anonymous Is A Woman Theatre Company is an innovative troupe</w:t>
      </w:r>
      <w:r w:rsidR="007E7075" w:rsidRPr="00B61596">
        <w:t xml:space="preserve"> who have been earning   </w:t>
      </w:r>
    </w:p>
    <w:p w:rsidR="00542BEA" w:rsidRPr="00B61596" w:rsidRDefault="007E7075" w:rsidP="0056208F">
      <w:pPr>
        <w:spacing w:line="22" w:lineRule="atLeast"/>
        <w:ind w:left="284" w:right="-181"/>
      </w:pPr>
      <w:proofErr w:type="gramStart"/>
      <w:r w:rsidRPr="00B61596">
        <w:t>fantastic</w:t>
      </w:r>
      <w:proofErr w:type="gramEnd"/>
      <w:r w:rsidRPr="00B61596">
        <w:t xml:space="preserve"> reviews wherever they have travelled. We are lucky to have been allocated our first </w:t>
      </w:r>
      <w:r w:rsidR="00542BEA" w:rsidRPr="00B61596">
        <w:t>choice act this time</w:t>
      </w:r>
      <w:r w:rsidR="00F645BE" w:rsidRPr="00B61596">
        <w:t xml:space="preserve"> and are very much looking forward to </w:t>
      </w:r>
      <w:r w:rsidRPr="00B61596">
        <w:t>another</w:t>
      </w:r>
      <w:r w:rsidR="00F645BE" w:rsidRPr="00B61596">
        <w:t xml:space="preserve"> terrific </w:t>
      </w:r>
      <w:r w:rsidR="00C135DE" w:rsidRPr="00B61596">
        <w:t>entertainment</w:t>
      </w:r>
      <w:r w:rsidR="00542BEA" w:rsidRPr="00B61596">
        <w:t>.</w:t>
      </w:r>
    </w:p>
    <w:p w:rsidR="00840B90" w:rsidRPr="00B61596" w:rsidRDefault="00542BEA" w:rsidP="0056208F">
      <w:pPr>
        <w:tabs>
          <w:tab w:val="left" w:pos="360"/>
        </w:tabs>
        <w:spacing w:line="22" w:lineRule="atLeast"/>
        <w:ind w:left="357" w:right="-181"/>
      </w:pPr>
      <w:r w:rsidRPr="00B61596">
        <w:t>‘It Is Now’ is set at a wedding in an era of great music - the sixties – and the music will be a very important element of the show. The date of the wedding is 30</w:t>
      </w:r>
      <w:r w:rsidRPr="00B61596">
        <w:rPr>
          <w:vertAlign w:val="superscript"/>
        </w:rPr>
        <w:t>th</w:t>
      </w:r>
      <w:r w:rsidRPr="00B61596">
        <w:t xml:space="preserve"> July </w:t>
      </w:r>
      <w:r w:rsidR="00840B90" w:rsidRPr="00B61596">
        <w:t>1966;</w:t>
      </w:r>
      <w:r w:rsidRPr="00B61596">
        <w:t xml:space="preserve"> the day </w:t>
      </w:r>
      <w:smartTag w:uri="urn:schemas-microsoft-com:office:smarttags" w:element="country-region">
        <w:smartTag w:uri="urn:schemas-microsoft-com:office:smarttags" w:element="place">
          <w:r w:rsidRPr="00B61596">
            <w:t>England</w:t>
          </w:r>
        </w:smartTag>
      </w:smartTag>
      <w:r w:rsidRPr="00B61596">
        <w:t xml:space="preserve"> </w:t>
      </w:r>
      <w:r w:rsidR="00840B90" w:rsidRPr="00B61596">
        <w:t>won the World C</w:t>
      </w:r>
      <w:r w:rsidRPr="00B61596">
        <w:t>up</w:t>
      </w:r>
      <w:r w:rsidR="00840B90" w:rsidRPr="00B61596">
        <w:t>. This sets up a hilarious set of circumstances – imagine all the weddings you’ve been at where someone has snuck a radio in to listen to their team’s crucial match, but magnified 100 times!</w:t>
      </w:r>
    </w:p>
    <w:p w:rsidR="006B3905" w:rsidRDefault="00C135DE" w:rsidP="00B61596">
      <w:pPr>
        <w:tabs>
          <w:tab w:val="left" w:pos="360"/>
        </w:tabs>
        <w:spacing w:after="120" w:line="22" w:lineRule="atLeast"/>
        <w:ind w:left="360" w:right="-180"/>
      </w:pPr>
      <w:r w:rsidRPr="00B61596">
        <w:t>The audience will be</w:t>
      </w:r>
      <w:r w:rsidR="00F87FC1" w:rsidRPr="00B61596">
        <w:t xml:space="preserve"> involved in the performance but not ‘exposed’ and feeling like </w:t>
      </w:r>
      <w:r w:rsidRPr="00B61596">
        <w:t>they are</w:t>
      </w:r>
      <w:r w:rsidR="00F87FC1" w:rsidRPr="00B61596">
        <w:t xml:space="preserve"> ‘on stage’. The hall will be set up for a wedding with the top table, bunting, flowers etc and the audience will be welcomed as guests.</w:t>
      </w:r>
      <w:r w:rsidRPr="00B61596">
        <w:t xml:space="preserve"> The wedding celebration seamlessly becomes a theatre show with the four actors performing the story</w:t>
      </w:r>
      <w:r w:rsidR="00DB1005" w:rsidRPr="00B61596">
        <w:t xml:space="preserve"> </w:t>
      </w:r>
      <w:r w:rsidR="00F87FC1" w:rsidRPr="00B61596">
        <w:t xml:space="preserve">in </w:t>
      </w:r>
      <w:r w:rsidR="00B61596" w:rsidRPr="00B61596">
        <w:t>and around the</w:t>
      </w:r>
      <w:r w:rsidRPr="00B61596">
        <w:t xml:space="preserve"> room,</w:t>
      </w:r>
      <w:r w:rsidR="00F87FC1" w:rsidRPr="00B61596">
        <w:t xml:space="preserve"> amongst the ‘guests’</w:t>
      </w:r>
      <w:r w:rsidRPr="00B61596">
        <w:t>.</w:t>
      </w:r>
      <w:r w:rsidR="00F87FC1" w:rsidRPr="00B61596">
        <w:t xml:space="preserve"> </w:t>
      </w:r>
    </w:p>
    <w:p w:rsidR="002E5F81" w:rsidRDefault="002E5F81" w:rsidP="00B61596">
      <w:pPr>
        <w:spacing w:after="120" w:line="22" w:lineRule="atLeast"/>
        <w:jc w:val="center"/>
        <w:rPr>
          <w:b/>
          <w:sz w:val="36"/>
          <w:szCs w:val="36"/>
        </w:rPr>
        <w:sectPr w:rsidR="002E5F81" w:rsidSect="00951218">
          <w:type w:val="continuous"/>
          <w:pgSz w:w="11906" w:h="16838"/>
          <w:pgMar w:top="567" w:right="567" w:bottom="851" w:left="567" w:header="709" w:footer="709" w:gutter="0"/>
          <w:cols w:num="2" w:space="454"/>
          <w:docGrid w:linePitch="360"/>
        </w:sectPr>
      </w:pPr>
    </w:p>
    <w:p w:rsidR="006B3905" w:rsidRPr="002E5F81" w:rsidRDefault="00387459" w:rsidP="00793BCD">
      <w:pPr>
        <w:spacing w:after="240" w:line="22" w:lineRule="atLeast"/>
        <w:jc w:val="center"/>
        <w:rPr>
          <w:b/>
          <w:sz w:val="48"/>
          <w:szCs w:val="48"/>
          <w:u w:val="single"/>
        </w:rPr>
      </w:pPr>
      <w:r w:rsidRPr="002E5F81">
        <w:rPr>
          <w:b/>
          <w:sz w:val="48"/>
          <w:szCs w:val="48"/>
        </w:rPr>
        <w:lastRenderedPageBreak/>
        <w:t xml:space="preserve"> </w:t>
      </w:r>
      <w:r w:rsidR="000F76B9" w:rsidRPr="002E5F81">
        <w:rPr>
          <w:b/>
          <w:sz w:val="48"/>
          <w:szCs w:val="48"/>
          <w:u w:val="single"/>
        </w:rPr>
        <w:t xml:space="preserve">ROLLESTON REMEMBERS </w:t>
      </w:r>
    </w:p>
    <w:p w:rsidR="002E5F81" w:rsidRDefault="002E5F81" w:rsidP="00B61596">
      <w:pPr>
        <w:spacing w:after="120" w:line="22" w:lineRule="atLeast"/>
        <w:jc w:val="center"/>
        <w:rPr>
          <w:sz w:val="32"/>
          <w:szCs w:val="32"/>
        </w:rPr>
        <w:sectPr w:rsidR="002E5F81" w:rsidSect="002E5F81">
          <w:type w:val="continuous"/>
          <w:pgSz w:w="11906" w:h="16838"/>
          <w:pgMar w:top="567" w:right="567" w:bottom="851" w:left="567" w:header="709" w:footer="709" w:gutter="0"/>
          <w:cols w:space="454"/>
          <w:docGrid w:linePitch="360"/>
        </w:sectPr>
      </w:pPr>
    </w:p>
    <w:p w:rsidR="000F76B9" w:rsidRPr="00793BCD" w:rsidRDefault="000F76B9" w:rsidP="00B61596">
      <w:pPr>
        <w:spacing w:after="120" w:line="22" w:lineRule="atLeast"/>
        <w:jc w:val="center"/>
        <w:rPr>
          <w:b/>
          <w:sz w:val="32"/>
          <w:szCs w:val="32"/>
        </w:rPr>
      </w:pPr>
      <w:r w:rsidRPr="00793BCD">
        <w:rPr>
          <w:b/>
          <w:sz w:val="32"/>
          <w:szCs w:val="32"/>
        </w:rPr>
        <w:t>Turn</w:t>
      </w:r>
      <w:r w:rsidR="004F0A9D" w:rsidRPr="00793BCD">
        <w:rPr>
          <w:b/>
          <w:sz w:val="32"/>
          <w:szCs w:val="32"/>
        </w:rPr>
        <w:t>ing</w:t>
      </w:r>
      <w:r w:rsidRPr="00793BCD">
        <w:rPr>
          <w:b/>
          <w:sz w:val="32"/>
          <w:szCs w:val="32"/>
        </w:rPr>
        <w:t xml:space="preserve"> the Village Red</w:t>
      </w:r>
    </w:p>
    <w:p w:rsidR="005E64B2" w:rsidRPr="002E5F81" w:rsidRDefault="000F76B9" w:rsidP="00B61596">
      <w:pPr>
        <w:spacing w:after="120" w:line="22" w:lineRule="atLeast"/>
      </w:pPr>
      <w:r w:rsidRPr="00B61596">
        <w:t>Thanks to all who have planted and nurtured, in drying times, the magnificent display</w:t>
      </w:r>
      <w:r w:rsidR="00B84914" w:rsidRPr="00B61596">
        <w:t>s</w:t>
      </w:r>
      <w:r w:rsidRPr="00B61596">
        <w:t xml:space="preserve"> of </w:t>
      </w:r>
      <w:r w:rsidR="00B84914" w:rsidRPr="00B61596">
        <w:t>red that flower and flourish</w:t>
      </w:r>
      <w:r w:rsidRPr="00B61596">
        <w:t xml:space="preserve"> in profusion throughout the village. Clea</w:t>
      </w:r>
      <w:r w:rsidR="005933DC" w:rsidRPr="00B61596">
        <w:t>rly, a great deal of thought,</w:t>
      </w:r>
      <w:r w:rsidRPr="00B61596">
        <w:t xml:space="preserve"> careful planning </w:t>
      </w:r>
      <w:r w:rsidR="005933DC" w:rsidRPr="00B61596">
        <w:t xml:space="preserve">and hard work </w:t>
      </w:r>
      <w:r w:rsidRPr="00B61596">
        <w:t>has been put into</w:t>
      </w:r>
      <w:r w:rsidR="0040496D" w:rsidRPr="00B61596">
        <w:t xml:space="preserve"> creating</w:t>
      </w:r>
      <w:r w:rsidRPr="00B61596">
        <w:t xml:space="preserve"> </w:t>
      </w:r>
      <w:r w:rsidR="0040496D" w:rsidRPr="00B61596">
        <w:t>so many moving and personal statements.</w:t>
      </w:r>
      <w:r w:rsidRPr="00B61596">
        <w:t xml:space="preserve"> </w:t>
      </w:r>
      <w:r w:rsidR="0040496D" w:rsidRPr="00B61596">
        <w:t>Walking in any direction</w:t>
      </w:r>
      <w:r w:rsidR="00A75958" w:rsidRPr="00B61596">
        <w:t xml:space="preserve"> along </w:t>
      </w:r>
      <w:r w:rsidR="00B84914" w:rsidRPr="00B61596">
        <w:t xml:space="preserve">local </w:t>
      </w:r>
      <w:r w:rsidR="00FA4659" w:rsidRPr="00B61596">
        <w:t>lanes</w:t>
      </w:r>
      <w:r w:rsidR="00B84914" w:rsidRPr="00B61596">
        <w:t xml:space="preserve"> one</w:t>
      </w:r>
      <w:r w:rsidR="00A75958" w:rsidRPr="00B61596">
        <w:t xml:space="preserve"> soon</w:t>
      </w:r>
      <w:r w:rsidR="00B84914" w:rsidRPr="00B61596">
        <w:t xml:space="preserve"> comes across many wonderful brilliant bursts of</w:t>
      </w:r>
      <w:r w:rsidR="005E64B2" w:rsidRPr="00B61596">
        <w:t xml:space="preserve"> red</w:t>
      </w:r>
      <w:r w:rsidR="00D566D3" w:rsidRPr="00B61596">
        <w:t xml:space="preserve"> flowers</w:t>
      </w:r>
      <w:r w:rsidR="00FA4659" w:rsidRPr="00B61596">
        <w:t xml:space="preserve"> blooming bright</w:t>
      </w:r>
      <w:r w:rsidR="00B84914" w:rsidRPr="00B61596">
        <w:t xml:space="preserve"> </w:t>
      </w:r>
      <w:r w:rsidR="005E64B2" w:rsidRPr="00B61596">
        <w:t xml:space="preserve">in </w:t>
      </w:r>
      <w:r w:rsidR="00A75958" w:rsidRPr="00B61596">
        <w:t xml:space="preserve">gardens and </w:t>
      </w:r>
      <w:r w:rsidRPr="00B61596">
        <w:t xml:space="preserve">borders, </w:t>
      </w:r>
      <w:r w:rsidR="00A75958" w:rsidRPr="00B61596">
        <w:t xml:space="preserve">standing proud in </w:t>
      </w:r>
      <w:r w:rsidR="00167D73" w:rsidRPr="00B61596">
        <w:t>pots and</w:t>
      </w:r>
      <w:r w:rsidR="005E64B2" w:rsidRPr="00B61596">
        <w:t xml:space="preserve"> planters,</w:t>
      </w:r>
      <w:r w:rsidRPr="00B61596">
        <w:t xml:space="preserve"> </w:t>
      </w:r>
      <w:r w:rsidR="00A75958" w:rsidRPr="00B61596">
        <w:t>bowing</w:t>
      </w:r>
      <w:r w:rsidR="004F0A9D" w:rsidRPr="00B61596">
        <w:t xml:space="preserve"> beautifully</w:t>
      </w:r>
      <w:r w:rsidR="00A75958" w:rsidRPr="00B61596">
        <w:t xml:space="preserve"> from </w:t>
      </w:r>
      <w:r w:rsidR="004F0A9D" w:rsidRPr="00B61596">
        <w:t>baskets and</w:t>
      </w:r>
      <w:r w:rsidRPr="00B61596">
        <w:t xml:space="preserve"> </w:t>
      </w:r>
      <w:r w:rsidR="00167D73" w:rsidRPr="00B61596">
        <w:t xml:space="preserve">being </w:t>
      </w:r>
      <w:r w:rsidR="00A75958" w:rsidRPr="00B61596">
        <w:t>cheerful in</w:t>
      </w:r>
      <w:r w:rsidR="00167D73" w:rsidRPr="00B61596">
        <w:t xml:space="preserve"> assorted </w:t>
      </w:r>
      <w:r w:rsidR="005E64B2" w:rsidRPr="00B61596">
        <w:t>containers.</w:t>
      </w:r>
      <w:r w:rsidRPr="00B61596">
        <w:t xml:space="preserve"> </w:t>
      </w:r>
      <w:r w:rsidR="00FA4659" w:rsidRPr="00B61596">
        <w:t>From the welcoming raised</w:t>
      </w:r>
      <w:r w:rsidR="004F0A9D" w:rsidRPr="00B61596">
        <w:t xml:space="preserve"> brick</w:t>
      </w:r>
      <w:r w:rsidR="00FA4659" w:rsidRPr="00B61596">
        <w:t xml:space="preserve"> beds </w:t>
      </w:r>
      <w:r w:rsidR="004F0A9D" w:rsidRPr="00B61596">
        <w:t>at</w:t>
      </w:r>
      <w:r w:rsidR="00A75958" w:rsidRPr="00B61596">
        <w:t xml:space="preserve"> the </w:t>
      </w:r>
      <w:r w:rsidR="004F0A9D" w:rsidRPr="00B61596">
        <w:t>village</w:t>
      </w:r>
      <w:r w:rsidR="00D8268F" w:rsidRPr="00B61596">
        <w:t xml:space="preserve"> edge </w:t>
      </w:r>
      <w:r w:rsidR="00A75958" w:rsidRPr="00B61596">
        <w:t>to the exotic</w:t>
      </w:r>
      <w:r w:rsidR="00167D73" w:rsidRPr="00B61596">
        <w:t>ally planted</w:t>
      </w:r>
      <w:r w:rsidR="00A75958" w:rsidRPr="00B61596">
        <w:t xml:space="preserve"> </w:t>
      </w:r>
      <w:r w:rsidR="00BF3AB9" w:rsidRPr="00B61596">
        <w:t>rail-</w:t>
      </w:r>
      <w:r w:rsidR="00A75958" w:rsidRPr="00B61596">
        <w:t xml:space="preserve">top boxes and </w:t>
      </w:r>
      <w:r w:rsidR="00167D73" w:rsidRPr="00B61596">
        <w:t>the</w:t>
      </w:r>
      <w:r w:rsidR="00D8268F" w:rsidRPr="00B61596">
        <w:t xml:space="preserve"> brimming</w:t>
      </w:r>
      <w:r w:rsidR="00167D73" w:rsidRPr="00B61596">
        <w:t xml:space="preserve"> Burnside borders</w:t>
      </w:r>
      <w:r w:rsidR="00D8268F" w:rsidRPr="00B61596">
        <w:t xml:space="preserve"> at the centre</w:t>
      </w:r>
      <w:r w:rsidR="00BF3AB9" w:rsidRPr="00B61596">
        <w:t>,</w:t>
      </w:r>
      <w:r w:rsidR="00D8268F" w:rsidRPr="00B61596">
        <w:t xml:space="preserve"> the planting theme flourishes in pockets </w:t>
      </w:r>
      <w:r w:rsidR="000521A3" w:rsidRPr="00B61596">
        <w:t xml:space="preserve">right </w:t>
      </w:r>
      <w:r w:rsidR="00D8268F" w:rsidRPr="00B61596">
        <w:t xml:space="preserve">across the village. </w:t>
      </w:r>
      <w:r w:rsidR="004F0A9D" w:rsidRPr="00B61596">
        <w:t>If you have not yet</w:t>
      </w:r>
      <w:r w:rsidR="000521A3" w:rsidRPr="00B61596">
        <w:t xml:space="preserve"> seen this blessing of red</w:t>
      </w:r>
      <w:r w:rsidR="00BF3AB9" w:rsidRPr="00B61596">
        <w:t>, now is the time t</w:t>
      </w:r>
      <w:r w:rsidR="000521A3" w:rsidRPr="00B61596">
        <w:t>o enjoy these</w:t>
      </w:r>
      <w:r w:rsidR="00BF3AB9" w:rsidRPr="00B61596">
        <w:t xml:space="preserve"> remarkable display</w:t>
      </w:r>
      <w:r w:rsidR="000521A3" w:rsidRPr="00B61596">
        <w:t>s.</w:t>
      </w:r>
      <w:r w:rsidR="00BF3AB9" w:rsidRPr="00B61596">
        <w:t xml:space="preserve"> </w:t>
      </w:r>
      <w:r w:rsidR="000521A3" w:rsidRPr="00B61596">
        <w:t>P</w:t>
      </w:r>
      <w:r w:rsidR="00BF3AB9" w:rsidRPr="00B61596">
        <w:t>lants will be at their blooming best as high summer</w:t>
      </w:r>
      <w:r w:rsidR="000521A3" w:rsidRPr="00B61596">
        <w:t xml:space="preserve"> approaches</w:t>
      </w:r>
      <w:r w:rsidR="00BF3AB9" w:rsidRPr="00B61596">
        <w:t xml:space="preserve"> </w:t>
      </w:r>
      <w:r w:rsidR="000521A3" w:rsidRPr="00B61596">
        <w:t>– don’t forget to take your camera.</w:t>
      </w:r>
    </w:p>
    <w:p w:rsidR="000F76B9" w:rsidRPr="00B61596" w:rsidRDefault="004F0A9D" w:rsidP="002E5F81">
      <w:pPr>
        <w:spacing w:after="240" w:line="22" w:lineRule="atLeast"/>
      </w:pPr>
      <w:r w:rsidRPr="00B61596">
        <w:t xml:space="preserve">So many </w:t>
      </w:r>
      <w:r w:rsidR="000521A3" w:rsidRPr="00B61596">
        <w:t>p</w:t>
      </w:r>
      <w:r w:rsidR="000F76B9" w:rsidRPr="00B61596">
        <w:t>eople</w:t>
      </w:r>
      <w:r w:rsidR="000521A3" w:rsidRPr="00B61596">
        <w:t xml:space="preserve"> and community groups</w:t>
      </w:r>
      <w:r w:rsidR="000F76B9" w:rsidRPr="00B61596">
        <w:t xml:space="preserve"> have invested heavily</w:t>
      </w:r>
      <w:r w:rsidRPr="00B61596">
        <w:t xml:space="preserve"> in this project;</w:t>
      </w:r>
      <w:r w:rsidR="000521A3" w:rsidRPr="00B61596">
        <w:t xml:space="preserve"> together</w:t>
      </w:r>
      <w:r w:rsidRPr="00B61596">
        <w:t xml:space="preserve"> they</w:t>
      </w:r>
      <w:r w:rsidR="00FA4659" w:rsidRPr="00B61596">
        <w:t xml:space="preserve"> have nurtured a</w:t>
      </w:r>
      <w:r w:rsidR="005E64B2" w:rsidRPr="00B61596">
        <w:t xml:space="preserve"> fitting tribute </w:t>
      </w:r>
      <w:r w:rsidR="00FA4659" w:rsidRPr="00B61596">
        <w:t>as the centenary of Armistice Day approaches</w:t>
      </w:r>
      <w:r w:rsidRPr="00B61596">
        <w:t>.</w:t>
      </w:r>
      <w:r w:rsidR="000F76B9" w:rsidRPr="00B61596">
        <w:t xml:space="preserve"> </w:t>
      </w:r>
      <w:r w:rsidR="000521A3" w:rsidRPr="00B61596">
        <w:t>Thank you.</w:t>
      </w:r>
    </w:p>
    <w:p w:rsidR="002E5F81" w:rsidRPr="002E5F81" w:rsidRDefault="002E5F81" w:rsidP="002E5F81">
      <w:pPr>
        <w:spacing w:after="120" w:line="22" w:lineRule="atLeast"/>
        <w:jc w:val="center"/>
        <w:rPr>
          <w:b/>
          <w:sz w:val="36"/>
          <w:szCs w:val="36"/>
        </w:rPr>
      </w:pPr>
      <w:r w:rsidRPr="002E5F81">
        <w:rPr>
          <w:b/>
          <w:sz w:val="36"/>
          <w:szCs w:val="36"/>
        </w:rPr>
        <w:t>Remembrance Poppy Cascade</w:t>
      </w:r>
    </w:p>
    <w:p w:rsidR="002E5F81" w:rsidRPr="002E5F81" w:rsidRDefault="002E5F81" w:rsidP="002E5F81">
      <w:pPr>
        <w:spacing w:after="120" w:line="22" w:lineRule="atLeast"/>
        <w:jc w:val="center"/>
        <w:rPr>
          <w:sz w:val="32"/>
          <w:szCs w:val="32"/>
        </w:rPr>
      </w:pPr>
      <w:r w:rsidRPr="002E5F81">
        <w:rPr>
          <w:sz w:val="32"/>
          <w:szCs w:val="32"/>
        </w:rPr>
        <w:t xml:space="preserve">Impressive Lift-off </w:t>
      </w:r>
    </w:p>
    <w:p w:rsidR="002E5F81" w:rsidRPr="00B61596" w:rsidRDefault="002E5F81" w:rsidP="002E5F81">
      <w:pPr>
        <w:spacing w:after="120" w:line="22" w:lineRule="atLeast"/>
      </w:pPr>
      <w:r w:rsidRPr="00B61596">
        <w:t>On Tuesday 3</w:t>
      </w:r>
      <w:r w:rsidRPr="00B61596">
        <w:rPr>
          <w:vertAlign w:val="superscript"/>
        </w:rPr>
        <w:t>rd</w:t>
      </w:r>
      <w:r w:rsidRPr="00B61596">
        <w:t xml:space="preserve"> July a team of engineers and rude mechanicals gathered in St Mary’s churchyard to devise a cunning plan for the installation of the Cascade. High winds resulted in us making a slight modification to the original idea and it was decided to locate the cascade on the west wall of the church tower. This was tried out and a number of the actual poppies were attached to the netting, which was then hauled high up the tower. The effect was very impressive indeed, with the red poppies glowing as they caught the bright sunshine. This impressive lift-off bodes well for the installation of the complete works, which starts on Monday 5</w:t>
      </w:r>
      <w:r w:rsidRPr="00B61596">
        <w:rPr>
          <w:vertAlign w:val="superscript"/>
        </w:rPr>
        <w:t>th</w:t>
      </w:r>
      <w:r w:rsidRPr="00B61596">
        <w:t xml:space="preserve"> November. Weather permitting, the cascade will be in place for twelve days. It is due to be taken down on Friday 16</w:t>
      </w:r>
      <w:r w:rsidRPr="00B61596">
        <w:rPr>
          <w:vertAlign w:val="superscript"/>
        </w:rPr>
        <w:t>th</w:t>
      </w:r>
      <w:r>
        <w:t xml:space="preserve"> November.  </w:t>
      </w:r>
    </w:p>
    <w:p w:rsidR="002E5F81" w:rsidRDefault="002E5F81" w:rsidP="00B61596">
      <w:pPr>
        <w:spacing w:after="120" w:line="22" w:lineRule="atLeast"/>
        <w:jc w:val="center"/>
        <w:rPr>
          <w:b/>
          <w:sz w:val="36"/>
          <w:szCs w:val="36"/>
        </w:rPr>
      </w:pPr>
    </w:p>
    <w:p w:rsidR="002E5F81" w:rsidRDefault="002E5F81" w:rsidP="00B61596">
      <w:pPr>
        <w:spacing w:after="120" w:line="22" w:lineRule="atLeast"/>
        <w:jc w:val="center"/>
        <w:rPr>
          <w:b/>
          <w:sz w:val="36"/>
          <w:szCs w:val="36"/>
        </w:rPr>
      </w:pPr>
    </w:p>
    <w:p w:rsidR="002E5F81" w:rsidRDefault="002E5F81" w:rsidP="002E5F81">
      <w:pPr>
        <w:spacing w:after="120" w:line="22" w:lineRule="atLeast"/>
        <w:rPr>
          <w:b/>
          <w:sz w:val="36"/>
          <w:szCs w:val="36"/>
        </w:rPr>
      </w:pPr>
    </w:p>
    <w:p w:rsidR="00E96859" w:rsidRPr="002E5F81" w:rsidRDefault="00793BCD" w:rsidP="00B61596">
      <w:pPr>
        <w:spacing w:after="120" w:line="22" w:lineRule="atLeast"/>
        <w:jc w:val="center"/>
        <w:rPr>
          <w:b/>
          <w:sz w:val="36"/>
          <w:szCs w:val="36"/>
        </w:rPr>
      </w:pPr>
      <w:r>
        <w:rPr>
          <w:b/>
          <w:sz w:val="36"/>
          <w:szCs w:val="36"/>
        </w:rPr>
        <w:t>P</w:t>
      </w:r>
      <w:r w:rsidRPr="002E5F81">
        <w:rPr>
          <w:b/>
          <w:sz w:val="36"/>
          <w:szCs w:val="36"/>
        </w:rPr>
        <w:t>oppy Trees</w:t>
      </w:r>
    </w:p>
    <w:p w:rsidR="005933DC" w:rsidRPr="00B61596" w:rsidRDefault="003060AF" w:rsidP="00B61596">
      <w:pPr>
        <w:spacing w:after="120" w:line="22" w:lineRule="atLeast"/>
      </w:pPr>
      <w:r w:rsidRPr="00B61596">
        <w:t xml:space="preserve"> </w:t>
      </w:r>
      <w:r w:rsidR="005933DC" w:rsidRPr="00B61596">
        <w:t>As flowers fade with the approach of autumn, we aim to continue the red theme by wrapping tree trunks and branches with knitted and crocheted poppies attached to</w:t>
      </w:r>
      <w:r w:rsidR="00D566D3" w:rsidRPr="00B61596">
        <w:t xml:space="preserve"> strips of</w:t>
      </w:r>
      <w:r w:rsidR="005933DC" w:rsidRPr="00B61596">
        <w:t xml:space="preserve"> garden netting</w:t>
      </w:r>
      <w:r w:rsidRPr="00B61596">
        <w:t>. We have only a limited supply</w:t>
      </w:r>
      <w:r w:rsidR="000F3B44" w:rsidRPr="00B61596">
        <w:t xml:space="preserve"> of poppies</w:t>
      </w:r>
      <w:r w:rsidRPr="00B61596">
        <w:t xml:space="preserve"> and would appreciate extra help with</w:t>
      </w:r>
      <w:r w:rsidR="000F3B44" w:rsidRPr="00B61596">
        <w:t xml:space="preserve"> the making of many more</w:t>
      </w:r>
      <w:r w:rsidRPr="00B61596">
        <w:t>. It would be great if we could poppy-wrap a number of trees</w:t>
      </w:r>
      <w:r w:rsidR="00D566D3" w:rsidRPr="00B61596">
        <w:t xml:space="preserve"> down</w:t>
      </w:r>
      <w:r w:rsidRPr="00B61596">
        <w:t xml:space="preserve"> Brookside, on the Croft and along Burnside.  </w:t>
      </w:r>
    </w:p>
    <w:p w:rsidR="00D566D3" w:rsidRPr="00B61596" w:rsidRDefault="000F3B44" w:rsidP="00793BCD">
      <w:pPr>
        <w:spacing w:after="120" w:line="22" w:lineRule="atLeast"/>
      </w:pPr>
      <w:r w:rsidRPr="00B61596">
        <w:t>To get you started</w:t>
      </w:r>
      <w:r w:rsidR="00B61596" w:rsidRPr="00B61596">
        <w:t>, Angie</w:t>
      </w:r>
      <w:r w:rsidR="00F645BE" w:rsidRPr="00B61596">
        <w:t xml:space="preserve"> Gillespie has kindly provided this poppy knitting pattern</w:t>
      </w:r>
      <w:r w:rsidR="00957C91" w:rsidRPr="00B61596">
        <w:t>:</w:t>
      </w:r>
      <w:r w:rsidR="00F71123" w:rsidRPr="00B61596">
        <w:t xml:space="preserve"> </w:t>
      </w:r>
    </w:p>
    <w:p w:rsidR="00D566D3" w:rsidRPr="00B61596" w:rsidRDefault="00D566D3" w:rsidP="00793BCD">
      <w:pPr>
        <w:spacing w:after="120" w:line="22" w:lineRule="atLeast"/>
        <w:jc w:val="center"/>
        <w:rPr>
          <w:b/>
        </w:rPr>
      </w:pPr>
      <w:r w:rsidRPr="00B61596">
        <w:rPr>
          <w:b/>
        </w:rPr>
        <w:t>POPPY – ROTATE PIN</w:t>
      </w:r>
    </w:p>
    <w:p w:rsidR="00D566D3" w:rsidRPr="00B61596" w:rsidRDefault="00D566D3" w:rsidP="00793BCD">
      <w:pPr>
        <w:spacing w:line="22" w:lineRule="atLeast"/>
        <w:ind w:firstLine="720"/>
      </w:pPr>
      <w:r w:rsidRPr="00B61596">
        <w:t>Use 5mm needle (old No. 6)</w:t>
      </w:r>
    </w:p>
    <w:p w:rsidR="00D566D3" w:rsidRPr="00B61596" w:rsidRDefault="00D566D3" w:rsidP="00793BCD">
      <w:pPr>
        <w:spacing w:line="22" w:lineRule="atLeast"/>
        <w:ind w:firstLine="720"/>
      </w:pPr>
      <w:r w:rsidRPr="00B61596">
        <w:t>Cast on 36 stitches.</w:t>
      </w:r>
    </w:p>
    <w:p w:rsidR="00D566D3" w:rsidRPr="00B61596" w:rsidRDefault="00D566D3" w:rsidP="00793BCD">
      <w:pPr>
        <w:spacing w:line="22" w:lineRule="atLeast"/>
        <w:ind w:firstLine="720"/>
      </w:pPr>
      <w:r w:rsidRPr="00B61596">
        <w:t>Knit 4 rows</w:t>
      </w:r>
    </w:p>
    <w:p w:rsidR="00D566D3" w:rsidRPr="00B61596" w:rsidRDefault="00D566D3" w:rsidP="00793BCD">
      <w:pPr>
        <w:spacing w:line="22" w:lineRule="atLeast"/>
        <w:ind w:firstLine="720"/>
      </w:pPr>
      <w:r w:rsidRPr="00B61596">
        <w:t>Row 5</w:t>
      </w:r>
      <w:r w:rsidRPr="00B61596">
        <w:tab/>
        <w:t>Knit 3 then rotate needle 360°,</w:t>
      </w:r>
    </w:p>
    <w:p w:rsidR="00D566D3" w:rsidRPr="00B61596" w:rsidRDefault="00793BCD" w:rsidP="00793BCD">
      <w:pPr>
        <w:spacing w:line="22" w:lineRule="atLeast"/>
      </w:pPr>
      <w:r>
        <w:tab/>
      </w:r>
      <w:r w:rsidR="00D566D3" w:rsidRPr="00B61596">
        <w:tab/>
        <w:t>Knit 6 then rotate</w:t>
      </w:r>
    </w:p>
    <w:p w:rsidR="00CF2DF2" w:rsidRPr="00B61596" w:rsidRDefault="00793BCD" w:rsidP="00793BCD">
      <w:pPr>
        <w:spacing w:line="22" w:lineRule="atLeast"/>
      </w:pPr>
      <w:r>
        <w:tab/>
      </w:r>
      <w:r w:rsidR="00D566D3" w:rsidRPr="00B61596">
        <w:tab/>
      </w:r>
      <w:r w:rsidR="00CF2DF2" w:rsidRPr="00B61596">
        <w:t>Repeat to last 3 stitches Knit 3</w:t>
      </w:r>
    </w:p>
    <w:p w:rsidR="00CF2DF2" w:rsidRPr="00B61596" w:rsidRDefault="00CF2DF2" w:rsidP="00793BCD">
      <w:pPr>
        <w:spacing w:line="22" w:lineRule="atLeast"/>
        <w:ind w:firstLine="720"/>
      </w:pPr>
      <w:r w:rsidRPr="00B61596">
        <w:t>Row 6</w:t>
      </w:r>
      <w:r w:rsidRPr="00B61596">
        <w:tab/>
        <w:t>Knit 2 together to end of row</w:t>
      </w:r>
    </w:p>
    <w:p w:rsidR="00CF2DF2" w:rsidRPr="00B61596" w:rsidRDefault="00CF2DF2" w:rsidP="00793BCD">
      <w:pPr>
        <w:spacing w:line="22" w:lineRule="atLeast"/>
        <w:ind w:firstLine="720"/>
      </w:pPr>
      <w:r w:rsidRPr="00B61596">
        <w:t xml:space="preserve">Row 7 </w:t>
      </w:r>
      <w:r w:rsidRPr="00B61596">
        <w:tab/>
        <w:t>Knit 2 together to end of row</w:t>
      </w:r>
    </w:p>
    <w:p w:rsidR="00CF2DF2" w:rsidRPr="00B61596" w:rsidRDefault="00CF2DF2" w:rsidP="00793BCD">
      <w:pPr>
        <w:spacing w:line="22" w:lineRule="atLeast"/>
        <w:ind w:firstLine="720"/>
        <w:rPr>
          <w:sz w:val="16"/>
          <w:szCs w:val="16"/>
        </w:rPr>
      </w:pPr>
      <w:r w:rsidRPr="00B61596">
        <w:t xml:space="preserve">Row </w:t>
      </w:r>
      <w:r w:rsidR="00B61596">
        <w:t xml:space="preserve">8 </w:t>
      </w:r>
      <w:r w:rsidR="00B61596">
        <w:tab/>
        <w:t>Knit 2 together to end of row</w:t>
      </w:r>
    </w:p>
    <w:p w:rsidR="00CF2DF2" w:rsidRPr="00B61596" w:rsidRDefault="00CF2DF2" w:rsidP="00793BCD">
      <w:pPr>
        <w:spacing w:line="22" w:lineRule="atLeast"/>
        <w:ind w:firstLine="720"/>
      </w:pPr>
      <w:r w:rsidRPr="00B61596">
        <w:t>Break wool &amp; thread through</w:t>
      </w:r>
    </w:p>
    <w:p w:rsidR="00D566D3" w:rsidRPr="00B61596" w:rsidRDefault="00CF2DF2" w:rsidP="00B61596">
      <w:pPr>
        <w:spacing w:after="120" w:line="22" w:lineRule="atLeast"/>
      </w:pPr>
      <w:r w:rsidRPr="00B61596">
        <w:t xml:space="preserve">                            ____________</w:t>
      </w:r>
    </w:p>
    <w:p w:rsidR="00793BCD" w:rsidRDefault="00CF2DF2" w:rsidP="00B61596">
      <w:pPr>
        <w:spacing w:line="22" w:lineRule="atLeast"/>
      </w:pPr>
      <w:r w:rsidRPr="00B61596">
        <w:t xml:space="preserve">            </w:t>
      </w:r>
      <w:r w:rsidR="00793BCD">
        <w:t>B</w:t>
      </w:r>
      <w:r w:rsidRPr="00B61596">
        <w:t xml:space="preserve">lack wool for centre. </w:t>
      </w:r>
    </w:p>
    <w:p w:rsidR="00CF2DF2" w:rsidRPr="00B61596" w:rsidRDefault="00793BCD" w:rsidP="00793BCD">
      <w:pPr>
        <w:spacing w:line="22" w:lineRule="atLeast"/>
        <w:ind w:firstLine="720"/>
      </w:pPr>
      <w:r>
        <w:t xml:space="preserve">Use </w:t>
      </w:r>
      <w:r w:rsidR="00CF2DF2" w:rsidRPr="00B61596">
        <w:t>4mm needle (old No</w:t>
      </w:r>
      <w:r w:rsidR="009B55E2" w:rsidRPr="00B61596">
        <w:t>. 8)</w:t>
      </w:r>
    </w:p>
    <w:p w:rsidR="009B55E2" w:rsidRPr="00B61596" w:rsidRDefault="00793BCD" w:rsidP="00B61596">
      <w:pPr>
        <w:tabs>
          <w:tab w:val="left" w:pos="2160"/>
          <w:tab w:val="left" w:pos="3600"/>
        </w:tabs>
        <w:spacing w:line="22" w:lineRule="atLeast"/>
      </w:pPr>
      <w:r>
        <w:t xml:space="preserve">            </w:t>
      </w:r>
      <w:r w:rsidR="009B55E2" w:rsidRPr="00B61596">
        <w:t>Cast on 12 stitches</w:t>
      </w:r>
    </w:p>
    <w:p w:rsidR="009B55E2" w:rsidRPr="00B61596" w:rsidRDefault="00793BCD" w:rsidP="00793BCD">
      <w:pPr>
        <w:tabs>
          <w:tab w:val="left" w:pos="709"/>
          <w:tab w:val="left" w:pos="2160"/>
          <w:tab w:val="left" w:pos="3600"/>
        </w:tabs>
        <w:spacing w:line="22" w:lineRule="atLeast"/>
      </w:pPr>
      <w:r>
        <w:tab/>
      </w:r>
      <w:r w:rsidR="009B55E2" w:rsidRPr="00B61596">
        <w:t>Knit 1 row</w:t>
      </w:r>
    </w:p>
    <w:p w:rsidR="009B55E2" w:rsidRPr="00B61596" w:rsidRDefault="009B55E2" w:rsidP="00793BCD">
      <w:pPr>
        <w:tabs>
          <w:tab w:val="left" w:pos="709"/>
          <w:tab w:val="left" w:pos="2160"/>
          <w:tab w:val="left" w:pos="3600"/>
        </w:tabs>
        <w:spacing w:line="22" w:lineRule="atLeast"/>
      </w:pPr>
      <w:r w:rsidRPr="00B61596">
        <w:tab/>
        <w:t>Knit 2 together to end of row</w:t>
      </w:r>
    </w:p>
    <w:p w:rsidR="009B55E2" w:rsidRPr="00B61596" w:rsidRDefault="009B55E2" w:rsidP="00793BCD">
      <w:pPr>
        <w:tabs>
          <w:tab w:val="left" w:pos="709"/>
          <w:tab w:val="left" w:pos="2160"/>
          <w:tab w:val="left" w:pos="3600"/>
        </w:tabs>
        <w:spacing w:line="22" w:lineRule="atLeast"/>
      </w:pPr>
      <w:r w:rsidRPr="00B61596">
        <w:tab/>
        <w:t>Break wool &amp; thread through &amp; gather up.</w:t>
      </w:r>
    </w:p>
    <w:p w:rsidR="009B55E2" w:rsidRPr="00B61596" w:rsidRDefault="009B55E2" w:rsidP="00793BCD">
      <w:pPr>
        <w:tabs>
          <w:tab w:val="left" w:pos="709"/>
          <w:tab w:val="left" w:pos="2160"/>
          <w:tab w:val="left" w:pos="3600"/>
        </w:tabs>
        <w:spacing w:line="22" w:lineRule="atLeast"/>
      </w:pPr>
      <w:r w:rsidRPr="00B61596">
        <w:t xml:space="preserve">    </w:t>
      </w:r>
      <w:r w:rsidR="00793BCD">
        <w:t xml:space="preserve">       </w:t>
      </w:r>
      <w:r w:rsidR="00793BCD">
        <w:tab/>
      </w:r>
      <w:r w:rsidRPr="00B61596">
        <w:t>Alternatively use a black button.</w:t>
      </w:r>
    </w:p>
    <w:p w:rsidR="00793BCD" w:rsidRDefault="00793BCD" w:rsidP="00793BCD">
      <w:pPr>
        <w:tabs>
          <w:tab w:val="left" w:pos="709"/>
          <w:tab w:val="left" w:pos="2160"/>
          <w:tab w:val="left" w:pos="3600"/>
        </w:tabs>
        <w:spacing w:line="22" w:lineRule="atLeast"/>
      </w:pPr>
      <w:r>
        <w:t xml:space="preserve">            </w:t>
      </w:r>
    </w:p>
    <w:p w:rsidR="009B55E2" w:rsidRPr="00B61596" w:rsidRDefault="00793BCD" w:rsidP="00793BCD">
      <w:pPr>
        <w:tabs>
          <w:tab w:val="left" w:pos="709"/>
          <w:tab w:val="left" w:pos="2160"/>
          <w:tab w:val="left" w:pos="3600"/>
        </w:tabs>
        <w:spacing w:line="22" w:lineRule="atLeast"/>
      </w:pPr>
      <w:r>
        <w:tab/>
      </w:r>
      <w:bookmarkStart w:id="0" w:name="_GoBack"/>
      <w:bookmarkEnd w:id="0"/>
      <w:r w:rsidR="009B55E2" w:rsidRPr="00B61596">
        <w:t>(4.00mm = No. 8</w:t>
      </w:r>
      <w:proofErr w:type="gramStart"/>
      <w:r w:rsidR="00B61596" w:rsidRPr="00B61596">
        <w:t>)</w:t>
      </w:r>
      <w:r w:rsidR="00B61596">
        <w:t xml:space="preserve"> </w:t>
      </w:r>
      <w:r w:rsidR="00B61596" w:rsidRPr="00B61596">
        <w:t xml:space="preserve"> </w:t>
      </w:r>
      <w:proofErr w:type="gramEnd"/>
      <w:r w:rsidR="009B55E2" w:rsidRPr="00B61596">
        <w:t>(5.00mm = No.6)</w:t>
      </w:r>
    </w:p>
    <w:p w:rsidR="00D566D3" w:rsidRPr="00B61596" w:rsidRDefault="00D566D3" w:rsidP="00793BCD">
      <w:pPr>
        <w:tabs>
          <w:tab w:val="left" w:pos="709"/>
        </w:tabs>
        <w:spacing w:after="120" w:line="22" w:lineRule="atLeast"/>
      </w:pPr>
    </w:p>
    <w:p w:rsidR="002E5F81" w:rsidRPr="00B61596" w:rsidRDefault="002E5F81">
      <w:pPr>
        <w:spacing w:after="120" w:line="22" w:lineRule="atLeast"/>
      </w:pPr>
    </w:p>
    <w:sectPr w:rsidR="002E5F81" w:rsidRPr="00B61596" w:rsidSect="00951218">
      <w:type w:val="continuous"/>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32B"/>
    <w:multiLevelType w:val="hybridMultilevel"/>
    <w:tmpl w:val="5380CA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F5F4058"/>
    <w:multiLevelType w:val="hybridMultilevel"/>
    <w:tmpl w:val="935CA0F8"/>
    <w:lvl w:ilvl="0" w:tplc="58E6F0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9C"/>
    <w:rsid w:val="000038AE"/>
    <w:rsid w:val="000054F9"/>
    <w:rsid w:val="00014CC8"/>
    <w:rsid w:val="000206D1"/>
    <w:rsid w:val="000347EE"/>
    <w:rsid w:val="00044A9C"/>
    <w:rsid w:val="000521A3"/>
    <w:rsid w:val="000543A9"/>
    <w:rsid w:val="00057F8B"/>
    <w:rsid w:val="000619F7"/>
    <w:rsid w:val="00064186"/>
    <w:rsid w:val="0007579C"/>
    <w:rsid w:val="00081401"/>
    <w:rsid w:val="00084B6E"/>
    <w:rsid w:val="00091E5B"/>
    <w:rsid w:val="00093185"/>
    <w:rsid w:val="000942C7"/>
    <w:rsid w:val="000A6509"/>
    <w:rsid w:val="000B5C84"/>
    <w:rsid w:val="000C76D4"/>
    <w:rsid w:val="000D1D74"/>
    <w:rsid w:val="000D436C"/>
    <w:rsid w:val="000D5691"/>
    <w:rsid w:val="000E1478"/>
    <w:rsid w:val="000F02F4"/>
    <w:rsid w:val="000F2F8B"/>
    <w:rsid w:val="000F3B44"/>
    <w:rsid w:val="000F72F5"/>
    <w:rsid w:val="000F76B9"/>
    <w:rsid w:val="00102F76"/>
    <w:rsid w:val="001039F3"/>
    <w:rsid w:val="00110249"/>
    <w:rsid w:val="00112424"/>
    <w:rsid w:val="001138C6"/>
    <w:rsid w:val="0012073D"/>
    <w:rsid w:val="00156F80"/>
    <w:rsid w:val="001616F5"/>
    <w:rsid w:val="00167D73"/>
    <w:rsid w:val="00172C26"/>
    <w:rsid w:val="001843D6"/>
    <w:rsid w:val="0019151E"/>
    <w:rsid w:val="00196446"/>
    <w:rsid w:val="001B2749"/>
    <w:rsid w:val="001B2D77"/>
    <w:rsid w:val="001D0B61"/>
    <w:rsid w:val="001D23C2"/>
    <w:rsid w:val="001D26DA"/>
    <w:rsid w:val="001D3F34"/>
    <w:rsid w:val="001D5FEB"/>
    <w:rsid w:val="001E3727"/>
    <w:rsid w:val="001E54DE"/>
    <w:rsid w:val="001F255C"/>
    <w:rsid w:val="001F256D"/>
    <w:rsid w:val="0020024A"/>
    <w:rsid w:val="00221318"/>
    <w:rsid w:val="00222C99"/>
    <w:rsid w:val="00222F86"/>
    <w:rsid w:val="002305B7"/>
    <w:rsid w:val="00233354"/>
    <w:rsid w:val="00233CED"/>
    <w:rsid w:val="00246F05"/>
    <w:rsid w:val="002538DB"/>
    <w:rsid w:val="00255F1B"/>
    <w:rsid w:val="00261C58"/>
    <w:rsid w:val="002740E2"/>
    <w:rsid w:val="00274266"/>
    <w:rsid w:val="00282C34"/>
    <w:rsid w:val="00287214"/>
    <w:rsid w:val="0029193F"/>
    <w:rsid w:val="00292BFD"/>
    <w:rsid w:val="00297F28"/>
    <w:rsid w:val="002A2533"/>
    <w:rsid w:val="002A407F"/>
    <w:rsid w:val="002A5C90"/>
    <w:rsid w:val="002A731A"/>
    <w:rsid w:val="002B0F28"/>
    <w:rsid w:val="002B0F93"/>
    <w:rsid w:val="002B1EAE"/>
    <w:rsid w:val="002B6107"/>
    <w:rsid w:val="002C692D"/>
    <w:rsid w:val="002C7755"/>
    <w:rsid w:val="002D7E87"/>
    <w:rsid w:val="002E0AC1"/>
    <w:rsid w:val="002E29E8"/>
    <w:rsid w:val="002E4910"/>
    <w:rsid w:val="002E5F81"/>
    <w:rsid w:val="002F0AB7"/>
    <w:rsid w:val="002F64D5"/>
    <w:rsid w:val="003060AF"/>
    <w:rsid w:val="00316954"/>
    <w:rsid w:val="003261EF"/>
    <w:rsid w:val="00330D07"/>
    <w:rsid w:val="00332014"/>
    <w:rsid w:val="00334187"/>
    <w:rsid w:val="00334438"/>
    <w:rsid w:val="00335054"/>
    <w:rsid w:val="0034234D"/>
    <w:rsid w:val="00342D6C"/>
    <w:rsid w:val="003521E2"/>
    <w:rsid w:val="0036173C"/>
    <w:rsid w:val="00373333"/>
    <w:rsid w:val="00387459"/>
    <w:rsid w:val="003931D6"/>
    <w:rsid w:val="00394F89"/>
    <w:rsid w:val="003B6BD3"/>
    <w:rsid w:val="003C38A1"/>
    <w:rsid w:val="003C6F0C"/>
    <w:rsid w:val="003D4CA6"/>
    <w:rsid w:val="003E0D49"/>
    <w:rsid w:val="003E5C48"/>
    <w:rsid w:val="003F3F84"/>
    <w:rsid w:val="003F6BC4"/>
    <w:rsid w:val="00403836"/>
    <w:rsid w:val="0040496D"/>
    <w:rsid w:val="00404A75"/>
    <w:rsid w:val="00406F82"/>
    <w:rsid w:val="0042080C"/>
    <w:rsid w:val="00424C5F"/>
    <w:rsid w:val="004333FB"/>
    <w:rsid w:val="00437384"/>
    <w:rsid w:val="00442F78"/>
    <w:rsid w:val="0045118B"/>
    <w:rsid w:val="00461B8B"/>
    <w:rsid w:val="004669A6"/>
    <w:rsid w:val="00466AF7"/>
    <w:rsid w:val="004703B9"/>
    <w:rsid w:val="00470BD8"/>
    <w:rsid w:val="00482DDE"/>
    <w:rsid w:val="0049308F"/>
    <w:rsid w:val="004A7640"/>
    <w:rsid w:val="004B089F"/>
    <w:rsid w:val="004B20AE"/>
    <w:rsid w:val="004B460D"/>
    <w:rsid w:val="004B6B51"/>
    <w:rsid w:val="004B7062"/>
    <w:rsid w:val="004C7266"/>
    <w:rsid w:val="004D290C"/>
    <w:rsid w:val="004D39EB"/>
    <w:rsid w:val="004F0A9D"/>
    <w:rsid w:val="004F4EB4"/>
    <w:rsid w:val="004F6EC9"/>
    <w:rsid w:val="004F73EE"/>
    <w:rsid w:val="00513B34"/>
    <w:rsid w:val="00524FD7"/>
    <w:rsid w:val="00541ED8"/>
    <w:rsid w:val="00542BEA"/>
    <w:rsid w:val="005474FE"/>
    <w:rsid w:val="0055148D"/>
    <w:rsid w:val="005600F4"/>
    <w:rsid w:val="0056208F"/>
    <w:rsid w:val="0056794D"/>
    <w:rsid w:val="00582829"/>
    <w:rsid w:val="005845D9"/>
    <w:rsid w:val="005901E4"/>
    <w:rsid w:val="005933DC"/>
    <w:rsid w:val="00593D6D"/>
    <w:rsid w:val="005956DF"/>
    <w:rsid w:val="005A0F81"/>
    <w:rsid w:val="005A1BBF"/>
    <w:rsid w:val="005A5A88"/>
    <w:rsid w:val="005B4582"/>
    <w:rsid w:val="005C121F"/>
    <w:rsid w:val="005C1CDF"/>
    <w:rsid w:val="005E4121"/>
    <w:rsid w:val="005E64B2"/>
    <w:rsid w:val="00600B7D"/>
    <w:rsid w:val="00602AD6"/>
    <w:rsid w:val="006043A8"/>
    <w:rsid w:val="00605755"/>
    <w:rsid w:val="00606F4F"/>
    <w:rsid w:val="00610C1E"/>
    <w:rsid w:val="006131E7"/>
    <w:rsid w:val="00622873"/>
    <w:rsid w:val="00625361"/>
    <w:rsid w:val="00626A23"/>
    <w:rsid w:val="00646174"/>
    <w:rsid w:val="006608D6"/>
    <w:rsid w:val="00667BF2"/>
    <w:rsid w:val="00672926"/>
    <w:rsid w:val="00674D80"/>
    <w:rsid w:val="006766A2"/>
    <w:rsid w:val="00677785"/>
    <w:rsid w:val="00681A03"/>
    <w:rsid w:val="006950F3"/>
    <w:rsid w:val="006A3B8B"/>
    <w:rsid w:val="006A4ADC"/>
    <w:rsid w:val="006A5814"/>
    <w:rsid w:val="006B3905"/>
    <w:rsid w:val="006B4EBD"/>
    <w:rsid w:val="006B6DE3"/>
    <w:rsid w:val="006C3D37"/>
    <w:rsid w:val="006C4155"/>
    <w:rsid w:val="006C6826"/>
    <w:rsid w:val="006C70E3"/>
    <w:rsid w:val="006F2AA7"/>
    <w:rsid w:val="006F604D"/>
    <w:rsid w:val="006F63A5"/>
    <w:rsid w:val="0073501B"/>
    <w:rsid w:val="007403BE"/>
    <w:rsid w:val="00740CC8"/>
    <w:rsid w:val="00744266"/>
    <w:rsid w:val="00754AA1"/>
    <w:rsid w:val="00757F72"/>
    <w:rsid w:val="0076226B"/>
    <w:rsid w:val="00762DEF"/>
    <w:rsid w:val="00773513"/>
    <w:rsid w:val="00775CFC"/>
    <w:rsid w:val="00781A0B"/>
    <w:rsid w:val="00791EB3"/>
    <w:rsid w:val="00793BCD"/>
    <w:rsid w:val="007954FA"/>
    <w:rsid w:val="007A1CBC"/>
    <w:rsid w:val="007A5DBC"/>
    <w:rsid w:val="007B3DF8"/>
    <w:rsid w:val="007C480F"/>
    <w:rsid w:val="007D3CF1"/>
    <w:rsid w:val="007D4234"/>
    <w:rsid w:val="007E0148"/>
    <w:rsid w:val="007E077D"/>
    <w:rsid w:val="007E36F4"/>
    <w:rsid w:val="007E6DF1"/>
    <w:rsid w:val="007E7075"/>
    <w:rsid w:val="00803A55"/>
    <w:rsid w:val="0082246E"/>
    <w:rsid w:val="00822CD9"/>
    <w:rsid w:val="00830119"/>
    <w:rsid w:val="00831515"/>
    <w:rsid w:val="00833E88"/>
    <w:rsid w:val="00834E2A"/>
    <w:rsid w:val="00835D93"/>
    <w:rsid w:val="00840B90"/>
    <w:rsid w:val="0084277A"/>
    <w:rsid w:val="008435EF"/>
    <w:rsid w:val="00847427"/>
    <w:rsid w:val="008566DB"/>
    <w:rsid w:val="0086754D"/>
    <w:rsid w:val="0087090B"/>
    <w:rsid w:val="008710DF"/>
    <w:rsid w:val="008729EA"/>
    <w:rsid w:val="00873B5C"/>
    <w:rsid w:val="00873ED5"/>
    <w:rsid w:val="0088438E"/>
    <w:rsid w:val="00886D58"/>
    <w:rsid w:val="00892B66"/>
    <w:rsid w:val="00893205"/>
    <w:rsid w:val="008A18BE"/>
    <w:rsid w:val="008A2AC3"/>
    <w:rsid w:val="008B08F7"/>
    <w:rsid w:val="008B2B42"/>
    <w:rsid w:val="008B511A"/>
    <w:rsid w:val="008D153A"/>
    <w:rsid w:val="008D2420"/>
    <w:rsid w:val="008D4D78"/>
    <w:rsid w:val="008D518D"/>
    <w:rsid w:val="008D64AE"/>
    <w:rsid w:val="008E631F"/>
    <w:rsid w:val="009018CD"/>
    <w:rsid w:val="00901D08"/>
    <w:rsid w:val="00914B80"/>
    <w:rsid w:val="0093216C"/>
    <w:rsid w:val="00947B91"/>
    <w:rsid w:val="00951218"/>
    <w:rsid w:val="00955FA8"/>
    <w:rsid w:val="00957C91"/>
    <w:rsid w:val="009602C8"/>
    <w:rsid w:val="0096553B"/>
    <w:rsid w:val="009658A6"/>
    <w:rsid w:val="009676DF"/>
    <w:rsid w:val="00970786"/>
    <w:rsid w:val="00974955"/>
    <w:rsid w:val="00974A0B"/>
    <w:rsid w:val="009752DE"/>
    <w:rsid w:val="00980FA3"/>
    <w:rsid w:val="00986C50"/>
    <w:rsid w:val="00994E26"/>
    <w:rsid w:val="009A0378"/>
    <w:rsid w:val="009A03D1"/>
    <w:rsid w:val="009A3CF4"/>
    <w:rsid w:val="009A584E"/>
    <w:rsid w:val="009B55E2"/>
    <w:rsid w:val="009C0FE7"/>
    <w:rsid w:val="009D5044"/>
    <w:rsid w:val="009E6CE0"/>
    <w:rsid w:val="009F03CA"/>
    <w:rsid w:val="009F1A82"/>
    <w:rsid w:val="009F7984"/>
    <w:rsid w:val="00A00376"/>
    <w:rsid w:val="00A04254"/>
    <w:rsid w:val="00A04A34"/>
    <w:rsid w:val="00A07B2B"/>
    <w:rsid w:val="00A14D41"/>
    <w:rsid w:val="00A1544D"/>
    <w:rsid w:val="00A201D9"/>
    <w:rsid w:val="00A22960"/>
    <w:rsid w:val="00A33EDE"/>
    <w:rsid w:val="00A42247"/>
    <w:rsid w:val="00A555C7"/>
    <w:rsid w:val="00A61215"/>
    <w:rsid w:val="00A61706"/>
    <w:rsid w:val="00A622C9"/>
    <w:rsid w:val="00A66BD2"/>
    <w:rsid w:val="00A71E7C"/>
    <w:rsid w:val="00A74AFA"/>
    <w:rsid w:val="00A75958"/>
    <w:rsid w:val="00A779DF"/>
    <w:rsid w:val="00A90943"/>
    <w:rsid w:val="00A947E2"/>
    <w:rsid w:val="00AA34C1"/>
    <w:rsid w:val="00AA4777"/>
    <w:rsid w:val="00AA4B0C"/>
    <w:rsid w:val="00AA59A5"/>
    <w:rsid w:val="00AB3494"/>
    <w:rsid w:val="00AB4B29"/>
    <w:rsid w:val="00AF7D14"/>
    <w:rsid w:val="00B06122"/>
    <w:rsid w:val="00B21208"/>
    <w:rsid w:val="00B410C7"/>
    <w:rsid w:val="00B45B66"/>
    <w:rsid w:val="00B50DE2"/>
    <w:rsid w:val="00B54814"/>
    <w:rsid w:val="00B61596"/>
    <w:rsid w:val="00B665BB"/>
    <w:rsid w:val="00B710C6"/>
    <w:rsid w:val="00B73BB4"/>
    <w:rsid w:val="00B81F55"/>
    <w:rsid w:val="00B84914"/>
    <w:rsid w:val="00B91E19"/>
    <w:rsid w:val="00BA35FE"/>
    <w:rsid w:val="00BB6BA3"/>
    <w:rsid w:val="00BC060B"/>
    <w:rsid w:val="00BC1CA4"/>
    <w:rsid w:val="00BD451F"/>
    <w:rsid w:val="00BE27E0"/>
    <w:rsid w:val="00BE75A2"/>
    <w:rsid w:val="00BF3AB9"/>
    <w:rsid w:val="00BF63A2"/>
    <w:rsid w:val="00BF66BE"/>
    <w:rsid w:val="00BF6A30"/>
    <w:rsid w:val="00C135DE"/>
    <w:rsid w:val="00C136B5"/>
    <w:rsid w:val="00C139D1"/>
    <w:rsid w:val="00C13BE2"/>
    <w:rsid w:val="00C14DF3"/>
    <w:rsid w:val="00C264DD"/>
    <w:rsid w:val="00C31396"/>
    <w:rsid w:val="00C313FF"/>
    <w:rsid w:val="00C44B6F"/>
    <w:rsid w:val="00C46748"/>
    <w:rsid w:val="00C51194"/>
    <w:rsid w:val="00C514AD"/>
    <w:rsid w:val="00C557C9"/>
    <w:rsid w:val="00C57AE9"/>
    <w:rsid w:val="00C62EFA"/>
    <w:rsid w:val="00C743A7"/>
    <w:rsid w:val="00C824DB"/>
    <w:rsid w:val="00C83CCC"/>
    <w:rsid w:val="00C945AA"/>
    <w:rsid w:val="00CA1F05"/>
    <w:rsid w:val="00CA3CD8"/>
    <w:rsid w:val="00CC0F88"/>
    <w:rsid w:val="00CC1EB7"/>
    <w:rsid w:val="00CD11FF"/>
    <w:rsid w:val="00CD5E86"/>
    <w:rsid w:val="00CD649C"/>
    <w:rsid w:val="00CD79C2"/>
    <w:rsid w:val="00CE0C67"/>
    <w:rsid w:val="00CF2DF2"/>
    <w:rsid w:val="00CF5D55"/>
    <w:rsid w:val="00D047CF"/>
    <w:rsid w:val="00D13D4F"/>
    <w:rsid w:val="00D13E0E"/>
    <w:rsid w:val="00D17D12"/>
    <w:rsid w:val="00D42A3B"/>
    <w:rsid w:val="00D51A74"/>
    <w:rsid w:val="00D566D3"/>
    <w:rsid w:val="00D62CBE"/>
    <w:rsid w:val="00D65A35"/>
    <w:rsid w:val="00D668CA"/>
    <w:rsid w:val="00D775BB"/>
    <w:rsid w:val="00D8268F"/>
    <w:rsid w:val="00D86FE0"/>
    <w:rsid w:val="00D92838"/>
    <w:rsid w:val="00D96755"/>
    <w:rsid w:val="00DA63E2"/>
    <w:rsid w:val="00DB1005"/>
    <w:rsid w:val="00DB3CE6"/>
    <w:rsid w:val="00DC1617"/>
    <w:rsid w:val="00DC3C00"/>
    <w:rsid w:val="00DC47EB"/>
    <w:rsid w:val="00DD2041"/>
    <w:rsid w:val="00DD7CC9"/>
    <w:rsid w:val="00E12525"/>
    <w:rsid w:val="00E23E17"/>
    <w:rsid w:val="00E407E9"/>
    <w:rsid w:val="00E426BA"/>
    <w:rsid w:val="00E56E59"/>
    <w:rsid w:val="00E62F7F"/>
    <w:rsid w:val="00E64896"/>
    <w:rsid w:val="00E664D9"/>
    <w:rsid w:val="00E91435"/>
    <w:rsid w:val="00E94866"/>
    <w:rsid w:val="00E96859"/>
    <w:rsid w:val="00EA1852"/>
    <w:rsid w:val="00EA1D88"/>
    <w:rsid w:val="00EA3709"/>
    <w:rsid w:val="00EB0874"/>
    <w:rsid w:val="00EB09FF"/>
    <w:rsid w:val="00EC4BA6"/>
    <w:rsid w:val="00ED0FA3"/>
    <w:rsid w:val="00ED6031"/>
    <w:rsid w:val="00EF359C"/>
    <w:rsid w:val="00F01C7F"/>
    <w:rsid w:val="00F155D2"/>
    <w:rsid w:val="00F240D2"/>
    <w:rsid w:val="00F268E4"/>
    <w:rsid w:val="00F37225"/>
    <w:rsid w:val="00F416F0"/>
    <w:rsid w:val="00F45145"/>
    <w:rsid w:val="00F45F71"/>
    <w:rsid w:val="00F562D9"/>
    <w:rsid w:val="00F567B7"/>
    <w:rsid w:val="00F57538"/>
    <w:rsid w:val="00F645BE"/>
    <w:rsid w:val="00F71123"/>
    <w:rsid w:val="00F71CA9"/>
    <w:rsid w:val="00F832CE"/>
    <w:rsid w:val="00F85AA7"/>
    <w:rsid w:val="00F87FC1"/>
    <w:rsid w:val="00F97165"/>
    <w:rsid w:val="00FA2464"/>
    <w:rsid w:val="00FA4659"/>
    <w:rsid w:val="00FA7D66"/>
    <w:rsid w:val="00FB69E2"/>
    <w:rsid w:val="00FC0A59"/>
    <w:rsid w:val="00FD38B9"/>
    <w:rsid w:val="00FD68E8"/>
    <w:rsid w:val="00FE14F1"/>
    <w:rsid w:val="00FF2582"/>
    <w:rsid w:val="00FF323A"/>
    <w:rsid w:val="00FF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B12F2D10-C1BE-4198-82DC-9F8B9AE4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AA34C1"/>
  </w:style>
  <w:style w:type="paragraph" w:styleId="ListParagraph">
    <w:name w:val="List Paragraph"/>
    <w:basedOn w:val="Normal"/>
    <w:uiPriority w:val="34"/>
    <w:qFormat/>
    <w:rsid w:val="0047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501">
      <w:bodyDiv w:val="1"/>
      <w:marLeft w:val="0"/>
      <w:marRight w:val="0"/>
      <w:marTop w:val="0"/>
      <w:marBottom w:val="0"/>
      <w:divBdr>
        <w:top w:val="none" w:sz="0" w:space="0" w:color="auto"/>
        <w:left w:val="none" w:sz="0" w:space="0" w:color="auto"/>
        <w:bottom w:val="none" w:sz="0" w:space="0" w:color="auto"/>
        <w:right w:val="none" w:sz="0" w:space="0" w:color="auto"/>
      </w:divBdr>
    </w:div>
    <w:div w:id="93794282">
      <w:bodyDiv w:val="1"/>
      <w:marLeft w:val="0"/>
      <w:marRight w:val="0"/>
      <w:marTop w:val="0"/>
      <w:marBottom w:val="0"/>
      <w:divBdr>
        <w:top w:val="none" w:sz="0" w:space="0" w:color="auto"/>
        <w:left w:val="none" w:sz="0" w:space="0" w:color="auto"/>
        <w:bottom w:val="none" w:sz="0" w:space="0" w:color="auto"/>
        <w:right w:val="none" w:sz="0" w:space="0" w:color="auto"/>
      </w:divBdr>
    </w:div>
    <w:div w:id="295179894">
      <w:bodyDiv w:val="1"/>
      <w:marLeft w:val="0"/>
      <w:marRight w:val="0"/>
      <w:marTop w:val="0"/>
      <w:marBottom w:val="0"/>
      <w:divBdr>
        <w:top w:val="none" w:sz="0" w:space="0" w:color="auto"/>
        <w:left w:val="none" w:sz="0" w:space="0" w:color="auto"/>
        <w:bottom w:val="none" w:sz="0" w:space="0" w:color="auto"/>
        <w:right w:val="none" w:sz="0" w:space="0" w:color="auto"/>
      </w:divBdr>
    </w:div>
    <w:div w:id="354960462">
      <w:bodyDiv w:val="1"/>
      <w:marLeft w:val="0"/>
      <w:marRight w:val="0"/>
      <w:marTop w:val="0"/>
      <w:marBottom w:val="0"/>
      <w:divBdr>
        <w:top w:val="none" w:sz="0" w:space="0" w:color="auto"/>
        <w:left w:val="none" w:sz="0" w:space="0" w:color="auto"/>
        <w:bottom w:val="none" w:sz="0" w:space="0" w:color="auto"/>
        <w:right w:val="none" w:sz="0" w:space="0" w:color="auto"/>
      </w:divBdr>
    </w:div>
    <w:div w:id="358049644">
      <w:bodyDiv w:val="1"/>
      <w:marLeft w:val="0"/>
      <w:marRight w:val="0"/>
      <w:marTop w:val="0"/>
      <w:marBottom w:val="0"/>
      <w:divBdr>
        <w:top w:val="none" w:sz="0" w:space="0" w:color="auto"/>
        <w:left w:val="none" w:sz="0" w:space="0" w:color="auto"/>
        <w:bottom w:val="none" w:sz="0" w:space="0" w:color="auto"/>
        <w:right w:val="none" w:sz="0" w:space="0" w:color="auto"/>
      </w:divBdr>
    </w:div>
    <w:div w:id="566109454">
      <w:bodyDiv w:val="1"/>
      <w:marLeft w:val="0"/>
      <w:marRight w:val="0"/>
      <w:marTop w:val="0"/>
      <w:marBottom w:val="0"/>
      <w:divBdr>
        <w:top w:val="none" w:sz="0" w:space="0" w:color="auto"/>
        <w:left w:val="none" w:sz="0" w:space="0" w:color="auto"/>
        <w:bottom w:val="none" w:sz="0" w:space="0" w:color="auto"/>
        <w:right w:val="none" w:sz="0" w:space="0" w:color="auto"/>
      </w:divBdr>
    </w:div>
    <w:div w:id="1015229549">
      <w:bodyDiv w:val="1"/>
      <w:marLeft w:val="0"/>
      <w:marRight w:val="0"/>
      <w:marTop w:val="0"/>
      <w:marBottom w:val="0"/>
      <w:divBdr>
        <w:top w:val="none" w:sz="0" w:space="0" w:color="auto"/>
        <w:left w:val="none" w:sz="0" w:space="0" w:color="auto"/>
        <w:bottom w:val="none" w:sz="0" w:space="0" w:color="auto"/>
        <w:right w:val="none" w:sz="0" w:space="0" w:color="auto"/>
      </w:divBdr>
    </w:div>
    <w:div w:id="1224221226">
      <w:bodyDiv w:val="1"/>
      <w:marLeft w:val="0"/>
      <w:marRight w:val="0"/>
      <w:marTop w:val="0"/>
      <w:marBottom w:val="0"/>
      <w:divBdr>
        <w:top w:val="none" w:sz="0" w:space="0" w:color="auto"/>
        <w:left w:val="none" w:sz="0" w:space="0" w:color="auto"/>
        <w:bottom w:val="none" w:sz="0" w:space="0" w:color="auto"/>
        <w:right w:val="none" w:sz="0" w:space="0" w:color="auto"/>
      </w:divBdr>
    </w:div>
    <w:div w:id="1305041623">
      <w:bodyDiv w:val="1"/>
      <w:marLeft w:val="0"/>
      <w:marRight w:val="0"/>
      <w:marTop w:val="0"/>
      <w:marBottom w:val="0"/>
      <w:divBdr>
        <w:top w:val="none" w:sz="0" w:space="0" w:color="auto"/>
        <w:left w:val="none" w:sz="0" w:space="0" w:color="auto"/>
        <w:bottom w:val="none" w:sz="0" w:space="0" w:color="auto"/>
        <w:right w:val="none" w:sz="0" w:space="0" w:color="auto"/>
      </w:divBdr>
    </w:div>
    <w:div w:id="16443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iMlP7R3rLcAhVKbFAKHXPNAmgQjRx6BAgBEAU&amp;url=http://moonfishtheatre.com/starofthesea/&amp;psig=AOvVaw2b4FG4ECakQZ17WfKAUv-i&amp;ust=15323499748897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RoDSEC</vt:lpstr>
    </vt:vector>
  </TitlesOfParts>
  <Company>Diagonal Solutions</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RoDSEC</dc:title>
  <dc:subject/>
  <dc:creator>John Phillips</dc:creator>
  <cp:keywords/>
  <dc:description/>
  <cp:lastModifiedBy>Lesley Bayston</cp:lastModifiedBy>
  <cp:revision>13</cp:revision>
  <cp:lastPrinted>2018-07-22T11:49:00Z</cp:lastPrinted>
  <dcterms:created xsi:type="dcterms:W3CDTF">2018-07-22T12:28:00Z</dcterms:created>
  <dcterms:modified xsi:type="dcterms:W3CDTF">2018-07-22T13:15:00Z</dcterms:modified>
</cp:coreProperties>
</file>