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61" w:rsidRPr="008E3CC1" w:rsidRDefault="00E77D68" w:rsidP="00C04DA2">
      <w:pPr>
        <w:spacing w:after="120"/>
        <w:jc w:val="center"/>
        <w:rPr>
          <w:rFonts w:hint="eastAsia"/>
          <w:sz w:val="48"/>
          <w:szCs w:val="48"/>
        </w:rPr>
      </w:pPr>
      <w:r w:rsidRPr="008E3CC1">
        <w:rPr>
          <w:rFonts w:ascii="Arial" w:hAnsi="Arial"/>
          <w:b/>
          <w:bCs/>
          <w:sz w:val="48"/>
          <w:szCs w:val="48"/>
        </w:rPr>
        <w:t>Transport Festival</w:t>
      </w:r>
    </w:p>
    <w:p w:rsidR="00C04DA2" w:rsidRPr="008E3CC1" w:rsidRDefault="00C04DA2" w:rsidP="0095223F">
      <w:pPr>
        <w:spacing w:after="120" w:line="259" w:lineRule="auto"/>
        <w:rPr>
          <w:rFonts w:ascii="Times New Roman" w:hAnsi="Times New Roman" w:cs="Times New Roman"/>
        </w:rPr>
        <w:sectPr w:rsidR="00C04DA2" w:rsidRPr="008E3CC1" w:rsidSect="008E3CC1">
          <w:pgSz w:w="11907" w:h="16839" w:code="9"/>
          <w:pgMar w:top="567" w:right="567" w:bottom="851" w:left="567" w:header="720" w:footer="720" w:gutter="0"/>
          <w:cols w:num="2" w:space="454"/>
          <w:docGrid w:linePitch="360"/>
        </w:sectPr>
      </w:pPr>
    </w:p>
    <w:p w:rsidR="008E3CC1" w:rsidRPr="008E3CC1" w:rsidRDefault="008E3CC1" w:rsidP="008E3CC1">
      <w:pPr>
        <w:spacing w:after="120" w:line="22" w:lineRule="atLeast"/>
        <w:rPr>
          <w:rFonts w:ascii="Arial" w:hAnsi="Arial"/>
        </w:rPr>
      </w:pPr>
      <w:r w:rsidRPr="008E3CC1">
        <w:rPr>
          <w:rFonts w:ascii="Arial" w:hAnsi="Arial"/>
        </w:rPr>
        <w:t>This year's Transport Festival was, yet again, the best to date according to feedback received. It is the friendliest show of its kind in the area and exhibitors are really keen to get a place. The amount of money raised for charity was the most we have made to date, the number and quality of exhibits was really excellent, as ever, and the number of people coming to see the event was also a record. This year the show reverted to a somewhat smaller size as we didn’t use the Scout’s field and so some exhibitors were disappointed.</w:t>
      </w:r>
    </w:p>
    <w:p w:rsidR="008E3CC1" w:rsidRPr="008E3CC1" w:rsidRDefault="008E3CC1" w:rsidP="008E3CC1">
      <w:pPr>
        <w:spacing w:after="120" w:line="22" w:lineRule="atLeast"/>
        <w:rPr>
          <w:rFonts w:ascii="Arial" w:hAnsi="Arial"/>
        </w:rPr>
      </w:pPr>
      <w:r w:rsidRPr="008E3CC1">
        <w:rPr>
          <w:rFonts w:ascii="Arial" w:hAnsi="Arial"/>
        </w:rPr>
        <w:t>All this success is due entirely to the management committee and the helpers on the day, both of whom put in an awful lot of work both beforehand and on the day. A big 'thank you' to everyone who helped. As I mentioned in the last Rollestonian we do have an excellent management committee but, due to illness and work commitments, we would welcome new committee members. It is not an onerous task – one meeting a month between November and May plus helping on the day, and it is extremely rewarding.</w:t>
      </w:r>
    </w:p>
    <w:p w:rsidR="008E3CC1" w:rsidRPr="008E3CC1" w:rsidRDefault="008E3CC1" w:rsidP="008E3CC1">
      <w:pPr>
        <w:spacing w:after="120" w:line="22" w:lineRule="atLeast"/>
        <w:rPr>
          <w:rFonts w:ascii="Arial" w:hAnsi="Arial"/>
        </w:rPr>
      </w:pPr>
      <w:r w:rsidRPr="008E3CC1">
        <w:rPr>
          <w:rFonts w:ascii="Arial" w:hAnsi="Arial"/>
        </w:rPr>
        <w:t>This year we raised a record £13 000 for charity and this was split between Rolleston Almshouse</w:t>
      </w:r>
      <w:r w:rsidRPr="008E3CC1">
        <w:rPr>
          <w:rFonts w:ascii="Arial" w:hAnsi="Arial"/>
          <w:lang w:val="en-GB"/>
        </w:rPr>
        <w:t xml:space="preserve"> modernisation</w:t>
      </w:r>
      <w:r w:rsidRPr="008E3CC1">
        <w:rPr>
          <w:rFonts w:ascii="Arial" w:hAnsi="Arial"/>
        </w:rPr>
        <w:t>, Rolleston United Foundation, Midlands Air Ambulance, Clay Mills Visitor Centre Appeal and Derbyshire Blood Bikes; all local, worthy causes.</w:t>
      </w:r>
    </w:p>
    <w:p w:rsidR="008E3CC1" w:rsidRPr="008E3CC1" w:rsidRDefault="008E3CC1" w:rsidP="008E3CC1">
      <w:pPr>
        <w:spacing w:after="120" w:line="22" w:lineRule="atLeast"/>
        <w:rPr>
          <w:rFonts w:ascii="Arial" w:hAnsi="Arial"/>
        </w:rPr>
      </w:pPr>
      <w:r w:rsidRPr="008E3CC1">
        <w:rPr>
          <w:rFonts w:ascii="Arial" w:hAnsi="Arial"/>
        </w:rPr>
        <w:t>Paul Simnett is now taking over as Chairman of the management committee and I will stay on the committee to help him in any way I can. He has lots of new ideas to improve the Festival going into the next decade. I would like to say a big thanks to everyone who has helped me in the 10 years I have</w:t>
      </w:r>
      <w:r w:rsidRPr="008E3CC1">
        <w:rPr>
          <w:rFonts w:ascii="Arial" w:hAnsi="Arial"/>
          <w:lang w:val="en-GB"/>
        </w:rPr>
        <w:t xml:space="preserve"> organised</w:t>
      </w:r>
      <w:r w:rsidRPr="008E3CC1">
        <w:rPr>
          <w:rFonts w:ascii="Arial" w:hAnsi="Arial"/>
        </w:rPr>
        <w:t xml:space="preserve"> the Festival. I would especially like to thank the committee members, many of whom have been helping since the very first Festival, and the helpers on the day, again, many of whom have been helping since the very first Festival. I have not kept a tally but between us, over the 10 years, we must have raised well over £60 000 for local charities</w:t>
      </w:r>
    </w:p>
    <w:p w:rsidR="006D6261" w:rsidRPr="008E3CC1" w:rsidRDefault="00E77D68" w:rsidP="008E3CC1">
      <w:pPr>
        <w:spacing w:line="22" w:lineRule="atLeast"/>
        <w:ind w:left="2835"/>
        <w:rPr>
          <w:rFonts w:ascii="Arial" w:hAnsi="Arial"/>
          <w:lang w:val="en-GB"/>
        </w:rPr>
      </w:pPr>
      <w:r w:rsidRPr="008E3CC1">
        <w:rPr>
          <w:rFonts w:ascii="Arial" w:hAnsi="Arial"/>
        </w:rPr>
        <w:t>John Morris</w:t>
      </w:r>
    </w:p>
    <w:p w:rsidR="00E77D68" w:rsidRPr="008E3CC1" w:rsidRDefault="00E77D68" w:rsidP="008E3CC1">
      <w:pPr>
        <w:spacing w:after="120" w:line="22" w:lineRule="atLeast"/>
        <w:ind w:left="2836"/>
        <w:rPr>
          <w:rFonts w:ascii="Arial" w:hAnsi="Arial"/>
        </w:rPr>
      </w:pPr>
      <w:r w:rsidRPr="008E3CC1">
        <w:rPr>
          <w:rFonts w:ascii="Arial" w:hAnsi="Arial"/>
          <w:lang w:val="en-GB"/>
        </w:rPr>
        <w:t>Organising</w:t>
      </w:r>
      <w:r w:rsidRPr="008E3CC1">
        <w:rPr>
          <w:rFonts w:ascii="Arial" w:hAnsi="Arial"/>
        </w:rPr>
        <w:t xml:space="preserve"> Chairman</w:t>
      </w:r>
      <w:bookmarkStart w:id="0" w:name="_GoBack"/>
      <w:bookmarkEnd w:id="0"/>
    </w:p>
    <w:sectPr w:rsidR="00E77D68" w:rsidRPr="008E3CC1" w:rsidSect="00C04DA2">
      <w:type w:val="continuous"/>
      <w:pgSz w:w="11907" w:h="16839" w:code="9"/>
      <w:pgMar w:top="567" w:right="567" w:bottom="851" w:left="567" w:header="720" w:footer="720"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modern"/>
    <w:pitch w:val="default"/>
  </w:font>
  <w:font w:name="NSimSun">
    <w:panose1 w:val="02010609030101010101"/>
    <w:charset w:val="86"/>
    <w:family w:val="modern"/>
    <w:pitch w:val="fixed"/>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3F"/>
    <w:rsid w:val="000D43F8"/>
    <w:rsid w:val="006D6261"/>
    <w:rsid w:val="008E3CC1"/>
    <w:rsid w:val="0095223F"/>
    <w:rsid w:val="00C04DA2"/>
    <w:rsid w:val="00E7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50FF659-FCC0-434B-B28A-3E2471ED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Liberation Mono" w:eastAsia="NSimSun" w:hAnsi="Liberation Mono" w:cs="Liberation Mono"/>
      <w:sz w:val="20"/>
      <w:szCs w:val="20"/>
    </w:rPr>
  </w:style>
  <w:style w:type="paragraph" w:styleId="BalloonText">
    <w:name w:val="Balloon Text"/>
    <w:basedOn w:val="Normal"/>
    <w:link w:val="BalloonTextChar"/>
    <w:uiPriority w:val="99"/>
    <w:semiHidden/>
    <w:unhideWhenUsed/>
    <w:rsid w:val="00C04DA2"/>
    <w:rPr>
      <w:rFonts w:ascii="Segoe UI" w:hAnsi="Segoe UI" w:cs="Mangal"/>
      <w:sz w:val="18"/>
      <w:szCs w:val="16"/>
    </w:rPr>
  </w:style>
  <w:style w:type="character" w:customStyle="1" w:styleId="BalloonTextChar">
    <w:name w:val="Balloon Text Char"/>
    <w:basedOn w:val="DefaultParagraphFont"/>
    <w:link w:val="BalloonText"/>
    <w:uiPriority w:val="99"/>
    <w:semiHidden/>
    <w:rsid w:val="00C04DA2"/>
    <w:rPr>
      <w:rFonts w:ascii="Segoe UI" w:eastAsia="SimSun" w:hAnsi="Segoe UI" w:cs="Mangal"/>
      <w:kern w:val="1"/>
      <w:sz w:val="18"/>
      <w:szCs w:val="16"/>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Bayston</dc:creator>
  <cp:keywords/>
  <cp:lastModifiedBy>Lesley Bayston</cp:lastModifiedBy>
  <cp:revision>2</cp:revision>
  <cp:lastPrinted>2018-04-23T09:15:00Z</cp:lastPrinted>
  <dcterms:created xsi:type="dcterms:W3CDTF">2018-07-18T11:50:00Z</dcterms:created>
  <dcterms:modified xsi:type="dcterms:W3CDTF">2018-07-18T11:50:00Z</dcterms:modified>
</cp:coreProperties>
</file>