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8471" w14:textId="567819A3" w:rsidR="00880642" w:rsidRDefault="00880642" w:rsidP="00F06BD0">
      <w:pPr>
        <w:spacing w:after="0"/>
        <w:jc w:val="both"/>
      </w:pPr>
      <w:r>
        <w:t xml:space="preserve">NOTES OF A MEETING OF THE BEST KEPT VILLAGE SUB-COMMITTEE HELD ON </w:t>
      </w:r>
      <w:r w:rsidR="006B64D2">
        <w:t>10 DECEMBER</w:t>
      </w:r>
      <w:r>
        <w:t xml:space="preserve"> 2018</w:t>
      </w:r>
    </w:p>
    <w:p w14:paraId="092A831A" w14:textId="3EF4262E" w:rsidR="00880642" w:rsidRDefault="00880642" w:rsidP="00F06BD0">
      <w:pPr>
        <w:spacing w:after="0"/>
        <w:jc w:val="both"/>
      </w:pPr>
    </w:p>
    <w:p w14:paraId="37699338" w14:textId="3E54051C" w:rsidR="00880642" w:rsidRDefault="00880642" w:rsidP="00F06BD0">
      <w:pPr>
        <w:spacing w:after="0"/>
        <w:jc w:val="both"/>
      </w:pPr>
      <w:r>
        <w:t>PRESENT</w:t>
      </w:r>
    </w:p>
    <w:p w14:paraId="3854DAEA" w14:textId="20B7574B" w:rsidR="00880642" w:rsidRDefault="00880642" w:rsidP="00F06BD0">
      <w:pPr>
        <w:spacing w:after="0"/>
        <w:jc w:val="both"/>
        <w:rPr>
          <w:b w:val="0"/>
        </w:rPr>
      </w:pPr>
      <w:r>
        <w:rPr>
          <w:b w:val="0"/>
        </w:rPr>
        <w:t xml:space="preserve">Councillors </w:t>
      </w:r>
      <w:r w:rsidR="006B64D2">
        <w:rPr>
          <w:b w:val="0"/>
        </w:rPr>
        <w:t xml:space="preserve">Gooding, </w:t>
      </w:r>
      <w:r>
        <w:rPr>
          <w:b w:val="0"/>
        </w:rPr>
        <w:t>E McManus, S McManus, Sanderson, Stewart and Wyatt</w:t>
      </w:r>
    </w:p>
    <w:p w14:paraId="00513AB2" w14:textId="11F24BF6" w:rsidR="00880642" w:rsidRDefault="00880642" w:rsidP="00F06BD0">
      <w:pPr>
        <w:spacing w:after="0"/>
        <w:jc w:val="both"/>
        <w:rPr>
          <w:b w:val="0"/>
        </w:rPr>
      </w:pPr>
      <w:r>
        <w:rPr>
          <w:b w:val="0"/>
        </w:rPr>
        <w:t>Peter Barnett, Rolleston Civic Trust</w:t>
      </w:r>
    </w:p>
    <w:p w14:paraId="1758E0A1" w14:textId="63679C47" w:rsidR="00880642" w:rsidRDefault="00880642" w:rsidP="00F06BD0">
      <w:pPr>
        <w:spacing w:after="0"/>
        <w:jc w:val="both"/>
        <w:rPr>
          <w:b w:val="0"/>
        </w:rPr>
      </w:pPr>
      <w:r>
        <w:rPr>
          <w:b w:val="0"/>
        </w:rPr>
        <w:t>Mary Danby, Clerk</w:t>
      </w:r>
    </w:p>
    <w:p w14:paraId="18E32FA1" w14:textId="5EA6F32D" w:rsidR="00880642" w:rsidRDefault="00880642" w:rsidP="00F06BD0">
      <w:pPr>
        <w:spacing w:after="0"/>
        <w:jc w:val="both"/>
        <w:rPr>
          <w:b w:val="0"/>
        </w:rPr>
      </w:pPr>
    </w:p>
    <w:p w14:paraId="0FD13BE9" w14:textId="6BF214F9" w:rsidR="00F06BD0" w:rsidRDefault="003F47CD" w:rsidP="003F47CD">
      <w:pPr>
        <w:pStyle w:val="ListParagraph"/>
        <w:numPr>
          <w:ilvl w:val="0"/>
          <w:numId w:val="2"/>
        </w:numPr>
        <w:spacing w:after="0"/>
        <w:jc w:val="both"/>
        <w:rPr>
          <w:b w:val="0"/>
        </w:rPr>
      </w:pPr>
      <w:r>
        <w:rPr>
          <w:b w:val="0"/>
        </w:rPr>
        <w:t>The Notes of the BKV SC meeting held on 26 November 2018 were received.</w:t>
      </w:r>
    </w:p>
    <w:p w14:paraId="411B7CC2" w14:textId="77777777" w:rsidR="003F47CD" w:rsidRDefault="003F47CD" w:rsidP="003F47CD">
      <w:pPr>
        <w:pStyle w:val="ListParagraph"/>
        <w:spacing w:after="0"/>
        <w:ind w:left="360"/>
        <w:jc w:val="both"/>
        <w:rPr>
          <w:b w:val="0"/>
        </w:rPr>
      </w:pPr>
      <w:bookmarkStart w:id="0" w:name="_GoBack"/>
      <w:bookmarkEnd w:id="0"/>
    </w:p>
    <w:p w14:paraId="227949E0" w14:textId="235E6040" w:rsidR="003F47CD" w:rsidRDefault="003F47CD" w:rsidP="003F47CD">
      <w:pPr>
        <w:pStyle w:val="ListParagraph"/>
        <w:numPr>
          <w:ilvl w:val="0"/>
          <w:numId w:val="2"/>
        </w:numPr>
        <w:spacing w:after="0"/>
        <w:jc w:val="both"/>
        <w:rPr>
          <w:b w:val="0"/>
        </w:rPr>
      </w:pPr>
      <w:r>
        <w:rPr>
          <w:b w:val="0"/>
        </w:rPr>
        <w:t xml:space="preserve">It was noted that three organisations had </w:t>
      </w:r>
      <w:r w:rsidR="00BF3935">
        <w:rPr>
          <w:b w:val="0"/>
        </w:rPr>
        <w:t xml:space="preserve">responded saying that </w:t>
      </w:r>
      <w:r>
        <w:rPr>
          <w:b w:val="0"/>
        </w:rPr>
        <w:t>they would be interested in receiving a BKV presentation</w:t>
      </w:r>
      <w:r w:rsidR="00BF3935">
        <w:rPr>
          <w:b w:val="0"/>
        </w:rPr>
        <w:t xml:space="preserve">. </w:t>
      </w:r>
      <w:r w:rsidRPr="00BF3935">
        <w:t>Cllr S McManus</w:t>
      </w:r>
      <w:r>
        <w:rPr>
          <w:b w:val="0"/>
        </w:rPr>
        <w:t xml:space="preserve"> agreed to give presentations to:</w:t>
      </w:r>
    </w:p>
    <w:p w14:paraId="09EBB318" w14:textId="33A579E7" w:rsidR="003F47CD" w:rsidRDefault="003F47CD" w:rsidP="003F47CD">
      <w:pPr>
        <w:pStyle w:val="ListParagraph"/>
        <w:spacing w:after="0"/>
        <w:ind w:left="360"/>
        <w:jc w:val="both"/>
        <w:rPr>
          <w:b w:val="0"/>
        </w:rPr>
      </w:pPr>
    </w:p>
    <w:p w14:paraId="6E426603" w14:textId="00B3061C" w:rsidR="003F47CD" w:rsidRDefault="003F47CD" w:rsidP="003F47CD">
      <w:pPr>
        <w:pStyle w:val="ListParagraph"/>
        <w:spacing w:after="0"/>
        <w:ind w:left="360"/>
        <w:jc w:val="both"/>
        <w:rPr>
          <w:b w:val="0"/>
        </w:rPr>
      </w:pPr>
      <w:r>
        <w:rPr>
          <w:b w:val="0"/>
        </w:rPr>
        <w:t>Rolleston Evening WI – 07 January 2019</w:t>
      </w:r>
    </w:p>
    <w:p w14:paraId="6EFE19B7" w14:textId="4A7A3AE2" w:rsidR="003F47CD" w:rsidRDefault="003F47CD" w:rsidP="003F47CD">
      <w:pPr>
        <w:pStyle w:val="ListParagraph"/>
        <w:spacing w:after="0"/>
        <w:ind w:left="360"/>
        <w:jc w:val="both"/>
        <w:rPr>
          <w:b w:val="0"/>
        </w:rPr>
      </w:pPr>
      <w:r>
        <w:rPr>
          <w:b w:val="0"/>
        </w:rPr>
        <w:t>TREATS – 15 January 2019</w:t>
      </w:r>
    </w:p>
    <w:p w14:paraId="4E31D8A0" w14:textId="7EF1B10E" w:rsidR="003F47CD" w:rsidRDefault="003F47CD" w:rsidP="003F47CD">
      <w:pPr>
        <w:pStyle w:val="ListParagraph"/>
        <w:spacing w:after="0"/>
        <w:ind w:left="360"/>
        <w:jc w:val="both"/>
        <w:rPr>
          <w:b w:val="0"/>
        </w:rPr>
      </w:pPr>
      <w:r>
        <w:rPr>
          <w:b w:val="0"/>
        </w:rPr>
        <w:t>Civic Trust – 23 January 2019</w:t>
      </w:r>
    </w:p>
    <w:p w14:paraId="192267B7" w14:textId="57F1943F" w:rsidR="0017114E" w:rsidRDefault="0017114E" w:rsidP="003F47CD">
      <w:pPr>
        <w:pStyle w:val="ListParagraph"/>
        <w:spacing w:after="0"/>
        <w:ind w:left="360"/>
        <w:jc w:val="both"/>
        <w:rPr>
          <w:b w:val="0"/>
        </w:rPr>
      </w:pPr>
    </w:p>
    <w:p w14:paraId="69D11AA3" w14:textId="23F5C8E7" w:rsidR="0017114E" w:rsidRDefault="0017114E" w:rsidP="003F47CD">
      <w:pPr>
        <w:pStyle w:val="ListParagraph"/>
        <w:spacing w:after="0"/>
        <w:ind w:left="360"/>
        <w:jc w:val="both"/>
        <w:rPr>
          <w:b w:val="0"/>
        </w:rPr>
      </w:pPr>
      <w:r>
        <w:rPr>
          <w:b w:val="0"/>
        </w:rPr>
        <w:t xml:space="preserve">The Almshouse Trust had said that they were interested in helping in any way that they could. Members thought that the lawn to the front of Almshouses would be a good place to locate enlarged versions of the </w:t>
      </w:r>
      <w:r w:rsidR="00BF3935">
        <w:rPr>
          <w:b w:val="0"/>
        </w:rPr>
        <w:t>winners’ posters (see below re the poster competition)</w:t>
      </w:r>
      <w:r>
        <w:rPr>
          <w:b w:val="0"/>
        </w:rPr>
        <w:t>.</w:t>
      </w:r>
    </w:p>
    <w:p w14:paraId="178AB455" w14:textId="3F34D9FA" w:rsidR="003F47CD" w:rsidRDefault="003F47CD" w:rsidP="003F47CD">
      <w:pPr>
        <w:pStyle w:val="ListParagraph"/>
        <w:spacing w:after="0"/>
        <w:ind w:left="360"/>
        <w:jc w:val="both"/>
        <w:rPr>
          <w:b w:val="0"/>
        </w:rPr>
      </w:pPr>
    </w:p>
    <w:p w14:paraId="699B0F07" w14:textId="4D31308F" w:rsidR="003F47CD" w:rsidRDefault="003F47CD" w:rsidP="003F47CD">
      <w:pPr>
        <w:pStyle w:val="ListParagraph"/>
        <w:spacing w:after="0"/>
        <w:ind w:left="360"/>
        <w:jc w:val="both"/>
        <w:rPr>
          <w:b w:val="0"/>
        </w:rPr>
      </w:pPr>
      <w:r>
        <w:rPr>
          <w:b w:val="0"/>
        </w:rPr>
        <w:t>A reminder email was to be sent to those organisations who had yet to respond.</w:t>
      </w:r>
    </w:p>
    <w:p w14:paraId="3615ECFE" w14:textId="7CF429A0" w:rsidR="003F47CD" w:rsidRDefault="003F47CD" w:rsidP="003F47CD">
      <w:pPr>
        <w:spacing w:after="0"/>
        <w:jc w:val="both"/>
        <w:rPr>
          <w:b w:val="0"/>
        </w:rPr>
      </w:pPr>
    </w:p>
    <w:p w14:paraId="3DEDE5FF" w14:textId="7320BB9B" w:rsidR="003F47CD" w:rsidRDefault="003F47CD" w:rsidP="003F47CD">
      <w:pPr>
        <w:pStyle w:val="ListParagraph"/>
        <w:numPr>
          <w:ilvl w:val="0"/>
          <w:numId w:val="2"/>
        </w:numPr>
        <w:spacing w:after="0"/>
        <w:jc w:val="both"/>
        <w:rPr>
          <w:b w:val="0"/>
        </w:rPr>
      </w:pPr>
      <w:r>
        <w:rPr>
          <w:b w:val="0"/>
        </w:rPr>
        <w:t>Mr Barnett said that an article would be included in the Rollestonian asking Civic Trust members if they were interested in sponsoring a trough.</w:t>
      </w:r>
    </w:p>
    <w:p w14:paraId="49CA2B75" w14:textId="77777777" w:rsidR="003F47CD" w:rsidRDefault="003F47CD" w:rsidP="003F47CD">
      <w:pPr>
        <w:pStyle w:val="ListParagraph"/>
        <w:spacing w:after="0"/>
        <w:ind w:left="360"/>
        <w:jc w:val="both"/>
        <w:rPr>
          <w:b w:val="0"/>
        </w:rPr>
      </w:pPr>
    </w:p>
    <w:p w14:paraId="6F86BD1F" w14:textId="1518E8B6" w:rsidR="003F47CD" w:rsidRDefault="003F47CD" w:rsidP="003F47CD">
      <w:pPr>
        <w:pStyle w:val="ListParagraph"/>
        <w:numPr>
          <w:ilvl w:val="0"/>
          <w:numId w:val="2"/>
        </w:numPr>
        <w:spacing w:after="0"/>
        <w:jc w:val="both"/>
        <w:rPr>
          <w:b w:val="0"/>
        </w:rPr>
      </w:pPr>
      <w:r>
        <w:rPr>
          <w:b w:val="0"/>
        </w:rPr>
        <w:t>The letter to local businesses was to be sent by w/e 14 December 2018 asking if they were interested in helping to promote the BKV competition and/or sponsor a trough.</w:t>
      </w:r>
    </w:p>
    <w:p w14:paraId="7643D58E" w14:textId="77777777" w:rsidR="0017114E" w:rsidRPr="0017114E" w:rsidRDefault="0017114E" w:rsidP="0017114E">
      <w:pPr>
        <w:pStyle w:val="ListParagraph"/>
        <w:rPr>
          <w:b w:val="0"/>
        </w:rPr>
      </w:pPr>
    </w:p>
    <w:p w14:paraId="77A45452" w14:textId="317F6516" w:rsidR="0017114E" w:rsidRDefault="0017114E" w:rsidP="003F47CD">
      <w:pPr>
        <w:pStyle w:val="ListParagraph"/>
        <w:numPr>
          <w:ilvl w:val="0"/>
          <w:numId w:val="2"/>
        </w:numPr>
        <w:spacing w:after="0"/>
        <w:jc w:val="both"/>
        <w:rPr>
          <w:b w:val="0"/>
        </w:rPr>
      </w:pPr>
      <w:r w:rsidRPr="0017114E">
        <w:t>Poster</w:t>
      </w:r>
      <w:r w:rsidR="00BF3935">
        <w:t xml:space="preserve"> competition</w:t>
      </w:r>
      <w:r w:rsidRPr="0017114E">
        <w:t>:</w:t>
      </w:r>
      <w:r>
        <w:rPr>
          <w:b w:val="0"/>
        </w:rPr>
        <w:t xml:space="preserve"> Invitation to be publicised to all young people in the village, from under 5’s – 16 years for them to enter the poster competition.</w:t>
      </w:r>
    </w:p>
    <w:p w14:paraId="44D33652" w14:textId="77777777" w:rsidR="0017114E" w:rsidRPr="0017114E" w:rsidRDefault="0017114E" w:rsidP="0017114E">
      <w:pPr>
        <w:pStyle w:val="ListParagraph"/>
        <w:rPr>
          <w:b w:val="0"/>
        </w:rPr>
      </w:pPr>
    </w:p>
    <w:p w14:paraId="520C818F" w14:textId="463A5FD8" w:rsidR="0017114E" w:rsidRDefault="0017114E" w:rsidP="0017114E">
      <w:pPr>
        <w:pStyle w:val="ListParagraph"/>
        <w:spacing w:after="0"/>
        <w:ind w:left="360"/>
        <w:jc w:val="both"/>
        <w:rPr>
          <w:b w:val="0"/>
        </w:rPr>
      </w:pPr>
      <w:r w:rsidRPr="00BF3935">
        <w:t>Cllr Stewart</w:t>
      </w:r>
      <w:r>
        <w:rPr>
          <w:b w:val="0"/>
        </w:rPr>
        <w:t xml:space="preserve"> agreed to contact the Brownies regarding the poster competition and Cllr Wyatt agreed to contact the Scouts.</w:t>
      </w:r>
    </w:p>
    <w:p w14:paraId="487BC1D4" w14:textId="4EC7AC1E" w:rsidR="0017114E" w:rsidRDefault="0017114E" w:rsidP="0017114E">
      <w:pPr>
        <w:pStyle w:val="ListParagraph"/>
        <w:spacing w:after="0"/>
        <w:ind w:left="360"/>
        <w:jc w:val="both"/>
        <w:rPr>
          <w:b w:val="0"/>
        </w:rPr>
      </w:pPr>
    </w:p>
    <w:p w14:paraId="5D22ED63" w14:textId="4F66ABDD" w:rsidR="0017114E" w:rsidRDefault="0017114E" w:rsidP="0017114E">
      <w:pPr>
        <w:pStyle w:val="ListParagraph"/>
        <w:spacing w:after="0"/>
        <w:ind w:left="360"/>
        <w:jc w:val="both"/>
        <w:rPr>
          <w:b w:val="0"/>
        </w:rPr>
      </w:pPr>
      <w:r w:rsidRPr="00BF3935">
        <w:t>Cllr S McManus</w:t>
      </w:r>
      <w:r>
        <w:rPr>
          <w:b w:val="0"/>
        </w:rPr>
        <w:t xml:space="preserve"> agreed to provide a tidied-up version of the presentation which could be given to organisations and he agreed to speak to John Phillips about the poster competition being publicised in the school.</w:t>
      </w:r>
      <w:r w:rsidR="00B5326E">
        <w:rPr>
          <w:b w:val="0"/>
        </w:rPr>
        <w:t xml:space="preserve"> The abridged version of the presentation would also be included in the Newsletter insert in the next issue of the Rollestonian.</w:t>
      </w:r>
    </w:p>
    <w:p w14:paraId="08669B8D" w14:textId="636A178F" w:rsidR="0017114E" w:rsidRDefault="0017114E" w:rsidP="0017114E">
      <w:pPr>
        <w:pStyle w:val="ListParagraph"/>
        <w:spacing w:after="0"/>
        <w:ind w:left="360"/>
        <w:jc w:val="both"/>
        <w:rPr>
          <w:b w:val="0"/>
        </w:rPr>
      </w:pPr>
    </w:p>
    <w:p w14:paraId="7816B0A6" w14:textId="0CA66CD1" w:rsidR="0017114E" w:rsidRDefault="0017114E" w:rsidP="0017114E">
      <w:pPr>
        <w:pStyle w:val="ListParagraph"/>
        <w:spacing w:after="0"/>
        <w:ind w:left="360"/>
        <w:jc w:val="both"/>
        <w:rPr>
          <w:b w:val="0"/>
        </w:rPr>
      </w:pPr>
      <w:r w:rsidRPr="00BF3935">
        <w:t>The Clerk</w:t>
      </w:r>
      <w:r>
        <w:rPr>
          <w:b w:val="0"/>
        </w:rPr>
        <w:t xml:space="preserve"> was requested to contact John Phillips regarding a full-page full-colour advertisement for the January/February 2019 issue of the Rollestonian. The advertisement should set out the four age categories (under 5’s, 5-7 years, 8-11 years and 11-16 years) asking for fun posters seeking </w:t>
      </w:r>
      <w:r w:rsidR="00B5326E">
        <w:rPr>
          <w:b w:val="0"/>
        </w:rPr>
        <w:t>residents’</w:t>
      </w:r>
      <w:r>
        <w:rPr>
          <w:b w:val="0"/>
        </w:rPr>
        <w:t xml:space="preserve"> engagement in the BKV competition.</w:t>
      </w:r>
    </w:p>
    <w:p w14:paraId="7F0E3688" w14:textId="77777777" w:rsidR="008F57E0" w:rsidRDefault="008F57E0" w:rsidP="0017114E">
      <w:pPr>
        <w:pStyle w:val="ListParagraph"/>
        <w:spacing w:after="0"/>
        <w:ind w:left="360"/>
        <w:jc w:val="both"/>
        <w:rPr>
          <w:b w:val="0"/>
        </w:rPr>
      </w:pPr>
    </w:p>
    <w:p w14:paraId="03AE19E4" w14:textId="1331AAB6" w:rsidR="003F47CD" w:rsidRDefault="008F57E0" w:rsidP="003F47CD">
      <w:pPr>
        <w:pStyle w:val="ListParagraph"/>
        <w:numPr>
          <w:ilvl w:val="0"/>
          <w:numId w:val="2"/>
        </w:numPr>
        <w:spacing w:after="0"/>
        <w:jc w:val="both"/>
        <w:rPr>
          <w:rStyle w:val="Hyperlink"/>
          <w:b w:val="0"/>
          <w:color w:val="auto"/>
          <w:u w:val="none"/>
        </w:rPr>
      </w:pPr>
      <w:r w:rsidRPr="00BF3935">
        <w:t>The Clerk</w:t>
      </w:r>
      <w:r w:rsidRPr="008F57E0">
        <w:rPr>
          <w:b w:val="0"/>
        </w:rPr>
        <w:t xml:space="preserve"> was asked to register the council’s interest in entering the BKV 2019 competition using the </w:t>
      </w:r>
      <w:hyperlink r:id="rId5" w:history="1">
        <w:r w:rsidRPr="008111C1">
          <w:rPr>
            <w:rStyle w:val="Hyperlink"/>
            <w:b w:val="0"/>
          </w:rPr>
          <w:t>rolleston-bestkeptvillage@outlook.com</w:t>
        </w:r>
      </w:hyperlink>
      <w:r>
        <w:rPr>
          <w:rStyle w:val="Hyperlink"/>
          <w:b w:val="0"/>
          <w:u w:val="none"/>
        </w:rPr>
        <w:t xml:space="preserve"> </w:t>
      </w:r>
      <w:r w:rsidRPr="008F57E0">
        <w:rPr>
          <w:rStyle w:val="Hyperlink"/>
          <w:b w:val="0"/>
          <w:color w:val="auto"/>
          <w:u w:val="none"/>
        </w:rPr>
        <w:t>email address</w:t>
      </w:r>
      <w:r>
        <w:rPr>
          <w:rStyle w:val="Hyperlink"/>
          <w:b w:val="0"/>
          <w:color w:val="auto"/>
          <w:u w:val="none"/>
        </w:rPr>
        <w:t xml:space="preserve"> (</w:t>
      </w:r>
      <w:r w:rsidR="00B5326E">
        <w:rPr>
          <w:rStyle w:val="Hyperlink"/>
          <w:b w:val="0"/>
          <w:color w:val="auto"/>
          <w:u w:val="none"/>
        </w:rPr>
        <w:t>D</w:t>
      </w:r>
      <w:r>
        <w:rPr>
          <w:rStyle w:val="Hyperlink"/>
          <w:b w:val="0"/>
          <w:color w:val="auto"/>
          <w:u w:val="none"/>
        </w:rPr>
        <w:t>eadline for registering interest: 22 February 2019).</w:t>
      </w:r>
    </w:p>
    <w:p w14:paraId="0C73AE7F" w14:textId="224CE3BB" w:rsidR="008F57E0" w:rsidRDefault="008F57E0" w:rsidP="008F57E0">
      <w:pPr>
        <w:spacing w:after="0"/>
        <w:jc w:val="both"/>
        <w:rPr>
          <w:b w:val="0"/>
        </w:rPr>
      </w:pPr>
    </w:p>
    <w:p w14:paraId="7AC92FF5" w14:textId="1186D887" w:rsidR="008F57E0" w:rsidRDefault="008F57E0" w:rsidP="008F57E0">
      <w:pPr>
        <w:pStyle w:val="ListParagraph"/>
        <w:numPr>
          <w:ilvl w:val="0"/>
          <w:numId w:val="2"/>
        </w:numPr>
        <w:spacing w:after="0"/>
        <w:jc w:val="both"/>
        <w:rPr>
          <w:b w:val="0"/>
        </w:rPr>
      </w:pPr>
      <w:r w:rsidRPr="00BF3935">
        <w:lastRenderedPageBreak/>
        <w:t>The Clerk</w:t>
      </w:r>
      <w:r>
        <w:rPr>
          <w:b w:val="0"/>
        </w:rPr>
        <w:t xml:space="preserve"> was requested to contact ESBC’s Cemetery office asking them to sort out the Rolleston Cemetery in time for the judging.</w:t>
      </w:r>
    </w:p>
    <w:p w14:paraId="552F868B" w14:textId="77777777" w:rsidR="008F57E0" w:rsidRPr="008F57E0" w:rsidRDefault="008F57E0" w:rsidP="008F57E0">
      <w:pPr>
        <w:pStyle w:val="ListParagraph"/>
        <w:rPr>
          <w:b w:val="0"/>
        </w:rPr>
      </w:pPr>
    </w:p>
    <w:p w14:paraId="778E35DA" w14:textId="7121E5C8" w:rsidR="00BF3935" w:rsidRDefault="008F57E0" w:rsidP="00BF3935">
      <w:pPr>
        <w:pStyle w:val="ListParagraph"/>
        <w:numPr>
          <w:ilvl w:val="0"/>
          <w:numId w:val="2"/>
        </w:numPr>
        <w:spacing w:after="0"/>
        <w:jc w:val="both"/>
        <w:rPr>
          <w:b w:val="0"/>
        </w:rPr>
      </w:pPr>
      <w:r>
        <w:rPr>
          <w:b w:val="0"/>
        </w:rPr>
        <w:t>It was agreed that a mailshot or flyer be produced and distributed to all residents asking them to tidy up their gardens – mailshot/flyer to say that the village is entering the competition and that their support would be welcome and mentioning the Clean Up dates.</w:t>
      </w:r>
    </w:p>
    <w:p w14:paraId="1349C881" w14:textId="7CD244EA" w:rsidR="008F57E0" w:rsidRDefault="008F57E0" w:rsidP="008F57E0">
      <w:pPr>
        <w:spacing w:after="0"/>
        <w:ind w:left="360"/>
        <w:jc w:val="both"/>
        <w:rPr>
          <w:b w:val="0"/>
        </w:rPr>
      </w:pPr>
      <w:r>
        <w:t>AGREED</w:t>
      </w:r>
      <w:r>
        <w:tab/>
      </w:r>
      <w:r>
        <w:rPr>
          <w:b w:val="0"/>
        </w:rPr>
        <w:t>That further consideration be given to this material at the next meeting.</w:t>
      </w:r>
    </w:p>
    <w:p w14:paraId="29AAD2EC" w14:textId="196A82C6" w:rsidR="008F57E0" w:rsidRDefault="008F57E0" w:rsidP="008F57E0">
      <w:pPr>
        <w:spacing w:after="0"/>
        <w:jc w:val="both"/>
      </w:pPr>
    </w:p>
    <w:p w14:paraId="2627B402" w14:textId="376B7F2B" w:rsidR="008F57E0" w:rsidRDefault="008F57E0" w:rsidP="008F57E0">
      <w:pPr>
        <w:pStyle w:val="ListParagraph"/>
        <w:numPr>
          <w:ilvl w:val="0"/>
          <w:numId w:val="2"/>
        </w:numPr>
        <w:spacing w:after="0"/>
        <w:jc w:val="both"/>
        <w:rPr>
          <w:b w:val="0"/>
        </w:rPr>
      </w:pPr>
      <w:r w:rsidRPr="008F57E0">
        <w:rPr>
          <w:b w:val="0"/>
        </w:rPr>
        <w:t xml:space="preserve">It was noted that the map had not yet been reinstalled on the external wall of the Spread Eagle. </w:t>
      </w:r>
      <w:r w:rsidRPr="00BF3935">
        <w:t>Cllr Wyatt</w:t>
      </w:r>
      <w:r w:rsidRPr="008F57E0">
        <w:rPr>
          <w:b w:val="0"/>
        </w:rPr>
        <w:t xml:space="preserve"> said he would speak to the Landlord and ask when/if the map would be reinstalled. It was noted that if the pub was no longer an option the map should be installed in the bus shelter. Cllr Stewart said that she had come across an Agreement between the parish council </w:t>
      </w:r>
      <w:r w:rsidR="00BF3935">
        <w:rPr>
          <w:b w:val="0"/>
        </w:rPr>
        <w:t xml:space="preserve">and the pub </w:t>
      </w:r>
      <w:r w:rsidRPr="008F57E0">
        <w:rPr>
          <w:b w:val="0"/>
        </w:rPr>
        <w:t>for the map to be installed at the pub.</w:t>
      </w:r>
    </w:p>
    <w:p w14:paraId="7A56E6A9" w14:textId="4F09B1B8" w:rsidR="008F57E0" w:rsidRDefault="008F57E0" w:rsidP="008F57E0">
      <w:pPr>
        <w:spacing w:after="0"/>
        <w:jc w:val="both"/>
        <w:rPr>
          <w:b w:val="0"/>
        </w:rPr>
      </w:pPr>
    </w:p>
    <w:p w14:paraId="41F3BC75" w14:textId="736EB6CB" w:rsidR="008F57E0" w:rsidRDefault="008F57E0" w:rsidP="008F57E0">
      <w:pPr>
        <w:pStyle w:val="ListParagraph"/>
        <w:numPr>
          <w:ilvl w:val="0"/>
          <w:numId w:val="2"/>
        </w:numPr>
        <w:spacing w:after="0"/>
        <w:jc w:val="both"/>
        <w:rPr>
          <w:b w:val="0"/>
        </w:rPr>
      </w:pPr>
      <w:r>
        <w:rPr>
          <w:b w:val="0"/>
        </w:rPr>
        <w:t>Cllr Gooding noted that the noticeboards all needed to be in good order and notices/posters will need to be current, i.e. not out of date.</w:t>
      </w:r>
    </w:p>
    <w:p w14:paraId="1512965E" w14:textId="77777777" w:rsidR="00B5326E" w:rsidRPr="00B5326E" w:rsidRDefault="00B5326E" w:rsidP="00B5326E">
      <w:pPr>
        <w:pStyle w:val="ListParagraph"/>
        <w:rPr>
          <w:b w:val="0"/>
        </w:rPr>
      </w:pPr>
    </w:p>
    <w:p w14:paraId="7967902A" w14:textId="2ED28A9F" w:rsidR="00B5326E" w:rsidRPr="00B5326E" w:rsidRDefault="00B5326E" w:rsidP="008F57E0">
      <w:pPr>
        <w:pStyle w:val="ListParagraph"/>
        <w:numPr>
          <w:ilvl w:val="0"/>
          <w:numId w:val="2"/>
        </w:numPr>
        <w:spacing w:after="0"/>
        <w:jc w:val="both"/>
        <w:rPr>
          <w:b w:val="0"/>
        </w:rPr>
      </w:pPr>
      <w:r>
        <w:t>Date of Next Meeting:</w:t>
      </w:r>
    </w:p>
    <w:p w14:paraId="5E1CC6E8" w14:textId="3F2F4E32" w:rsidR="00B5326E" w:rsidRPr="00B5326E" w:rsidRDefault="00B5326E" w:rsidP="00B5326E">
      <w:pPr>
        <w:spacing w:after="0"/>
        <w:ind w:left="360"/>
        <w:jc w:val="both"/>
      </w:pPr>
      <w:r>
        <w:t>Monday 14 January 2019 at the Old Grammar School Rooms, commencing at 6.30pm</w:t>
      </w:r>
    </w:p>
    <w:sectPr w:rsidR="00B5326E" w:rsidRPr="00B53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F71D2"/>
    <w:multiLevelType w:val="hybridMultilevel"/>
    <w:tmpl w:val="B9A80A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3776543"/>
    <w:multiLevelType w:val="hybridMultilevel"/>
    <w:tmpl w:val="7D22E6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42"/>
    <w:rsid w:val="0017114E"/>
    <w:rsid w:val="003F47CD"/>
    <w:rsid w:val="006B64D2"/>
    <w:rsid w:val="008615B3"/>
    <w:rsid w:val="00880642"/>
    <w:rsid w:val="008F57E0"/>
    <w:rsid w:val="00B5326E"/>
    <w:rsid w:val="00BF3935"/>
    <w:rsid w:val="00BF740B"/>
    <w:rsid w:val="00D94652"/>
    <w:rsid w:val="00F06BD0"/>
    <w:rsid w:val="00FA6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CC0D"/>
  <w15:chartTrackingRefBased/>
  <w15:docId w15:val="{6B0BF5D4-639D-4335-836A-E66C34A7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b/>
        <w:sz w:val="22"/>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642"/>
    <w:pPr>
      <w:ind w:left="720"/>
      <w:contextualSpacing/>
    </w:pPr>
  </w:style>
  <w:style w:type="character" w:styleId="Hyperlink">
    <w:name w:val="Hyperlink"/>
    <w:basedOn w:val="DefaultParagraphFont"/>
    <w:uiPriority w:val="99"/>
    <w:unhideWhenUsed/>
    <w:rsid w:val="00F06BD0"/>
    <w:rPr>
      <w:color w:val="0563C1" w:themeColor="hyperlink"/>
      <w:u w:val="single"/>
    </w:rPr>
  </w:style>
  <w:style w:type="character" w:styleId="UnresolvedMention">
    <w:name w:val="Unresolved Mention"/>
    <w:basedOn w:val="DefaultParagraphFont"/>
    <w:uiPriority w:val="99"/>
    <w:semiHidden/>
    <w:unhideWhenUsed/>
    <w:rsid w:val="00F0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lleston-bestkeptvillage@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Rolleston on Dove Parish Council</dc:creator>
  <cp:keywords/>
  <dc:description/>
  <cp:lastModifiedBy>Rolleston on Dove Parish Council</cp:lastModifiedBy>
  <cp:revision>3</cp:revision>
  <cp:lastPrinted>2018-12-17T12:15:00Z</cp:lastPrinted>
  <dcterms:created xsi:type="dcterms:W3CDTF">2018-12-17T10:41:00Z</dcterms:created>
  <dcterms:modified xsi:type="dcterms:W3CDTF">2018-12-17T12:15:00Z</dcterms:modified>
</cp:coreProperties>
</file>